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DC79" w14:textId="3A46527D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AB Lietuvos radijo </w:t>
      </w:r>
      <w:r w:rsidR="00630301" w:rsidRPr="0017720A">
        <w:rPr>
          <w:rFonts w:asciiTheme="majorBidi" w:hAnsiTheme="majorBidi" w:cstheme="majorBidi"/>
          <w:b/>
        </w:rPr>
        <w:t xml:space="preserve">ir televizijos centrui </w:t>
      </w:r>
    </w:p>
    <w:p w14:paraId="63A64349" w14:textId="77777777" w:rsidR="00DF384E" w:rsidRPr="0017720A" w:rsidRDefault="00DF384E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14B2FE5C" w14:textId="7C70386F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  <w:r w:rsidRPr="0017720A">
        <w:rPr>
          <w:rFonts w:asciiTheme="majorBidi" w:hAnsiTheme="majorBidi" w:cstheme="majorBidi"/>
          <w:b/>
        </w:rPr>
        <w:t xml:space="preserve">PASIŪLYMAS </w:t>
      </w:r>
    </w:p>
    <w:p w14:paraId="31D4D44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</w:rPr>
      </w:pPr>
    </w:p>
    <w:p w14:paraId="4CE0A539" w14:textId="36A0E30A" w:rsidR="00281388" w:rsidRPr="0017720A" w:rsidRDefault="00281388" w:rsidP="3D8BF4A6">
      <w:pPr>
        <w:pStyle w:val="HTMLPreformatted"/>
        <w:ind w:firstLine="15"/>
        <w:jc w:val="center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3D8BF4A6">
        <w:rPr>
          <w:rFonts w:asciiTheme="majorBidi" w:hAnsiTheme="majorBidi" w:cstheme="majorBidi"/>
          <w:b/>
          <w:bCs/>
          <w:sz w:val="22"/>
          <w:szCs w:val="22"/>
        </w:rPr>
        <w:t>DĖL</w:t>
      </w:r>
      <w:r w:rsidR="2404027E" w:rsidRPr="3D8BF4A6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 </w:t>
      </w:r>
      <w:r w:rsidR="2404027E" w:rsidRPr="006D7200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Įrangos spintų </w:t>
      </w:r>
      <w:r w:rsidR="420D97F9" w:rsidRPr="006D7200">
        <w:rPr>
          <w:rFonts w:asciiTheme="majorBidi" w:hAnsiTheme="majorBidi" w:cstheme="majorBidi"/>
          <w:b/>
          <w:bCs/>
          <w:caps/>
          <w:sz w:val="22"/>
          <w:szCs w:val="22"/>
        </w:rPr>
        <w:t>SISTEM</w:t>
      </w:r>
      <w:r w:rsidR="58C5688A" w:rsidRPr="006D7200">
        <w:rPr>
          <w:rFonts w:asciiTheme="majorBidi" w:hAnsiTheme="majorBidi" w:cstheme="majorBidi"/>
          <w:b/>
          <w:bCs/>
          <w:caps/>
          <w:sz w:val="22"/>
          <w:szCs w:val="22"/>
        </w:rPr>
        <w:t>Ų</w:t>
      </w:r>
      <w:r w:rsidR="420D97F9" w:rsidRPr="006D7200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 </w:t>
      </w:r>
      <w:r w:rsidR="2404027E" w:rsidRPr="006D7200">
        <w:rPr>
          <w:rFonts w:asciiTheme="majorBidi" w:hAnsiTheme="majorBidi" w:cstheme="majorBidi"/>
          <w:b/>
          <w:bCs/>
          <w:caps/>
          <w:sz w:val="22"/>
          <w:szCs w:val="22"/>
        </w:rPr>
        <w:t>pirkim</w:t>
      </w:r>
      <w:r w:rsidR="4B6754EC" w:rsidRPr="006D7200">
        <w:rPr>
          <w:rFonts w:asciiTheme="majorBidi" w:hAnsiTheme="majorBidi" w:cstheme="majorBidi"/>
          <w:b/>
          <w:bCs/>
          <w:caps/>
          <w:sz w:val="22"/>
          <w:szCs w:val="22"/>
        </w:rPr>
        <w:t>o</w:t>
      </w:r>
      <w:r w:rsidR="2404027E" w:rsidRPr="006D7200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 į duomenų centrą su montavimo paslaugomis</w:t>
      </w:r>
      <w:r w:rsidRPr="3D8BF4A6">
        <w:rPr>
          <w:rFonts w:asciiTheme="majorBidi" w:hAnsiTheme="majorBidi" w:cstheme="majorBidi"/>
          <w:b/>
          <w:bCs/>
          <w:caps/>
          <w:sz w:val="22"/>
          <w:szCs w:val="22"/>
        </w:rPr>
        <w:t xml:space="preserve"> </w:t>
      </w:r>
    </w:p>
    <w:p w14:paraId="612F5818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</w:t>
      </w:r>
    </w:p>
    <w:p w14:paraId="70536922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(Data)</w:t>
      </w:r>
    </w:p>
    <w:p w14:paraId="4AF52414" w14:textId="77777777" w:rsidR="00281388" w:rsidRPr="0017720A" w:rsidRDefault="00281388" w:rsidP="0017720A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___________</w:t>
      </w:r>
    </w:p>
    <w:p w14:paraId="7C2D95DA" w14:textId="2D621E0D" w:rsidR="0085303D" w:rsidRPr="0017720A" w:rsidRDefault="00281388" w:rsidP="0017720A">
      <w:pPr>
        <w:shd w:val="clear" w:color="auto" w:fill="FFFFFF"/>
        <w:spacing w:after="0" w:line="240" w:lineRule="auto"/>
        <w:ind w:firstLine="142"/>
        <w:jc w:val="center"/>
        <w:rPr>
          <w:rFonts w:asciiTheme="majorBidi" w:hAnsiTheme="majorBidi" w:cstheme="majorBidi"/>
          <w:bCs/>
        </w:rPr>
      </w:pPr>
      <w:r w:rsidRPr="0017720A">
        <w:rPr>
          <w:rFonts w:asciiTheme="majorBidi" w:hAnsiTheme="majorBidi" w:cstheme="majorBidi"/>
          <w:bCs/>
        </w:rPr>
        <w:t>(Sudarymo vieta)</w:t>
      </w:r>
    </w:p>
    <w:tbl>
      <w:tblPr>
        <w:tblW w:w="11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5387"/>
      </w:tblGrid>
      <w:tr w:rsidR="00281388" w:rsidRPr="0017720A" w14:paraId="1EF11485" w14:textId="77777777" w:rsidTr="00AB6138">
        <w:trPr>
          <w:trHeight w:val="371"/>
        </w:trPr>
        <w:tc>
          <w:tcPr>
            <w:tcW w:w="5699" w:type="dxa"/>
          </w:tcPr>
          <w:p w14:paraId="56044453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i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Tiekėjo pavadinimas</w:t>
            </w:r>
            <w:r w:rsidRPr="0017720A">
              <w:rPr>
                <w:rFonts w:asciiTheme="majorBidi" w:eastAsia="Calibri" w:hAnsiTheme="majorBidi" w:cstheme="majorBidi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visi dalyvių pavadinimai/</w:t>
            </w:r>
          </w:p>
        </w:tc>
        <w:tc>
          <w:tcPr>
            <w:tcW w:w="5387" w:type="dxa"/>
          </w:tcPr>
          <w:p w14:paraId="7CBDF871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CE39BC3" w14:textId="77777777" w:rsidTr="00AB6138">
        <w:trPr>
          <w:trHeight w:val="1240"/>
        </w:trPr>
        <w:tc>
          <w:tcPr>
            <w:tcW w:w="5699" w:type="dxa"/>
          </w:tcPr>
          <w:p w14:paraId="21ACE366" w14:textId="5F8D67C0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hAnsiTheme="majorBidi" w:cstheme="majorBidi"/>
                <w:b/>
                <w:bCs/>
              </w:rPr>
              <w:t>Tiekėjo juridinio asmens kodas</w:t>
            </w:r>
            <w:r w:rsidRPr="0017720A">
              <w:rPr>
                <w:rFonts w:asciiTheme="majorBidi" w:hAnsiTheme="majorBidi" w:cstheme="majorBidi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i/>
              </w:rPr>
              <w:t>/Jeigu dalyvauja ūkio subjektų grupė, surašomi visų dalyvių juridinio asmens kodai /J</w:t>
            </w:r>
            <w:r w:rsidRPr="0017720A">
              <w:rPr>
                <w:rFonts w:asciiTheme="majorBidi" w:hAnsiTheme="majorBidi" w:cstheme="majorBidi"/>
                <w:i/>
              </w:rPr>
              <w:t xml:space="preserve">ei pasiūlymą teikia fizinis asmuo, įregistravęs individualią veiklą, nurodomas </w:t>
            </w:r>
            <w:r w:rsidR="000F2CEB" w:rsidRPr="0017720A">
              <w:rPr>
                <w:rFonts w:asciiTheme="majorBidi" w:hAnsiTheme="majorBidi" w:cstheme="majorBidi"/>
                <w:i/>
              </w:rPr>
              <w:t>individualios</w:t>
            </w:r>
            <w:r w:rsidRPr="0017720A">
              <w:rPr>
                <w:rFonts w:asciiTheme="majorBidi" w:hAnsiTheme="majorBidi" w:cstheme="majorBidi"/>
                <w:i/>
              </w:rPr>
              <w:t xml:space="preserve"> veiklos pažymos numeris (asmens kodas nenurodomas)/</w:t>
            </w:r>
          </w:p>
        </w:tc>
        <w:tc>
          <w:tcPr>
            <w:tcW w:w="5387" w:type="dxa"/>
          </w:tcPr>
          <w:p w14:paraId="009C729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3318A515" w14:textId="77777777" w:rsidTr="00AB6138">
        <w:trPr>
          <w:trHeight w:val="417"/>
        </w:trPr>
        <w:tc>
          <w:tcPr>
            <w:tcW w:w="5699" w:type="dxa"/>
          </w:tcPr>
          <w:p w14:paraId="12DB4A15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Tiekėjo adresas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/Jeigu dalyvauja ūkio subjektų grupė, surašomi visi dalyvių adresai/</w:t>
            </w:r>
          </w:p>
        </w:tc>
        <w:tc>
          <w:tcPr>
            <w:tcW w:w="5387" w:type="dxa"/>
          </w:tcPr>
          <w:p w14:paraId="01B5B62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7847309" w14:textId="77777777" w:rsidTr="00AB6138">
        <w:trPr>
          <w:trHeight w:val="196"/>
        </w:trPr>
        <w:tc>
          <w:tcPr>
            <w:tcW w:w="5699" w:type="dxa"/>
          </w:tcPr>
          <w:p w14:paraId="5381E258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Už pasiūlymą atsakingo asmens vardas, pavardė</w:t>
            </w:r>
          </w:p>
        </w:tc>
        <w:tc>
          <w:tcPr>
            <w:tcW w:w="5387" w:type="dxa"/>
          </w:tcPr>
          <w:p w14:paraId="38D53CA6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680BDE9E" w14:textId="77777777" w:rsidTr="00AB6138">
        <w:trPr>
          <w:trHeight w:val="208"/>
        </w:trPr>
        <w:tc>
          <w:tcPr>
            <w:tcW w:w="5699" w:type="dxa"/>
          </w:tcPr>
          <w:p w14:paraId="5F3E0C17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Telefono numeris</w:t>
            </w:r>
          </w:p>
        </w:tc>
        <w:tc>
          <w:tcPr>
            <w:tcW w:w="5387" w:type="dxa"/>
          </w:tcPr>
          <w:p w14:paraId="6A62B6CE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084FCA7A" w14:textId="77777777" w:rsidTr="00AB6138">
        <w:trPr>
          <w:trHeight w:val="196"/>
        </w:trPr>
        <w:tc>
          <w:tcPr>
            <w:tcW w:w="5699" w:type="dxa"/>
          </w:tcPr>
          <w:p w14:paraId="2A682ED0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</w:rPr>
              <w:t>El. pašto adresas</w:t>
            </w:r>
          </w:p>
        </w:tc>
        <w:tc>
          <w:tcPr>
            <w:tcW w:w="5387" w:type="dxa"/>
          </w:tcPr>
          <w:p w14:paraId="79D8AC1D" w14:textId="77777777" w:rsidR="00281388" w:rsidRPr="0017720A" w:rsidRDefault="00281388" w:rsidP="0017720A">
            <w:pPr>
              <w:spacing w:after="0" w:line="240" w:lineRule="auto"/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78175A32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i/>
        </w:rPr>
      </w:pPr>
    </w:p>
    <w:p w14:paraId="32EC32FD" w14:textId="1933A474" w:rsidR="00281388" w:rsidRPr="0017720A" w:rsidRDefault="00805A24" w:rsidP="0017720A">
      <w:pPr>
        <w:suppressAutoHyphens/>
        <w:spacing w:after="0" w:line="240" w:lineRule="auto"/>
        <w:jc w:val="both"/>
        <w:rPr>
          <w:rFonts w:asciiTheme="majorBidi" w:hAnsiTheme="majorBidi" w:cstheme="majorBidi"/>
          <w:iCs/>
        </w:rPr>
      </w:pPr>
      <w:r w:rsidRPr="0017720A">
        <w:rPr>
          <w:rFonts w:asciiTheme="majorBidi" w:hAnsiTheme="majorBidi" w:cstheme="majorBidi"/>
          <w:iCs/>
        </w:rPr>
        <w:t xml:space="preserve">  </w:t>
      </w:r>
      <w:r w:rsidR="00281388" w:rsidRPr="0017720A">
        <w:rPr>
          <w:rFonts w:asciiTheme="majorBidi" w:hAnsiTheme="majorBidi" w:cstheme="majorBidi"/>
          <w:iCs/>
        </w:rPr>
        <w:t>Pastaba. Pildoma jei tiekėjas ketina pasitelkti</w:t>
      </w:r>
      <w:r w:rsidRPr="0017720A">
        <w:rPr>
          <w:rFonts w:asciiTheme="majorBidi" w:hAnsiTheme="majorBidi" w:cstheme="majorBidi"/>
          <w:iCs/>
        </w:rPr>
        <w:t>:</w:t>
      </w:r>
    </w:p>
    <w:tbl>
      <w:tblPr>
        <w:tblW w:w="111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9"/>
        <w:gridCol w:w="5454"/>
      </w:tblGrid>
      <w:tr w:rsidR="00281388" w:rsidRPr="0017720A" w14:paraId="70096850" w14:textId="77777777" w:rsidTr="00AB6138">
        <w:trPr>
          <w:trHeight w:val="29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F3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  <w:i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pavadinimas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698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79A8ECA4" w14:textId="77777777" w:rsidTr="00AB6138">
        <w:trPr>
          <w:trHeight w:val="218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AFC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 xml:space="preserve">Subrangovo (-ų), subtiekėjo (-ų) ar subteikėjo (-ų) adresas (-ai)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87E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287D62AF" w14:textId="77777777" w:rsidTr="00AB6138">
        <w:trPr>
          <w:trHeight w:val="89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BC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Specialistai ir ekspertai, kuriais bus remiamasi įrodinėjant tiekėjo kvalifikaciją ir vykdant sutartį, tačiau jie nėra tiekėjo ar pasitelkiamo(ų) subrangovo(ų), subtiekėjo(ų), subteikėjo(ų) darbuotojai pasiūlymo pateikimo metu, bet laimėjimo atveju būtų įdarbinti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463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  <w:tr w:rsidR="00281388" w:rsidRPr="0017720A" w14:paraId="4FEA6BBB" w14:textId="77777777" w:rsidTr="00AB6138">
        <w:trPr>
          <w:trHeight w:val="442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897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17720A">
              <w:rPr>
                <w:rFonts w:asciiTheme="majorBidi" w:hAnsiTheme="majorBidi" w:cstheme="majorBidi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B42" w14:textId="77777777" w:rsidR="00281388" w:rsidRPr="0017720A" w:rsidRDefault="00281388" w:rsidP="0017720A">
            <w:pPr>
              <w:suppressAutoHyphens/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</w:p>
        </w:tc>
      </w:tr>
    </w:tbl>
    <w:p w14:paraId="6F33CD15" w14:textId="77777777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p w14:paraId="314F8AE7" w14:textId="0D8A360E" w:rsidR="00281388" w:rsidRPr="0017720A" w:rsidRDefault="00571A8E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 xml:space="preserve">     </w:t>
      </w:r>
      <w:r w:rsidR="00281388" w:rsidRPr="0017720A">
        <w:rPr>
          <w:rFonts w:asciiTheme="majorBidi" w:eastAsia="Calibri" w:hAnsiTheme="majorBidi" w:cstheme="majorBidi"/>
          <w:b/>
          <w:bCs/>
        </w:rPr>
        <w:t>Šiuo pasiūlymu pažymime, kad sutinkame su visomis pirkimo sąlygomis, nustatytomis:</w:t>
      </w:r>
    </w:p>
    <w:p w14:paraId="3B104AB4" w14:textId="57100916" w:rsidR="003941B6" w:rsidRPr="007B7F70" w:rsidRDefault="00577CFE" w:rsidP="0017720A">
      <w:pPr>
        <w:pStyle w:val="ListParagraph"/>
        <w:numPr>
          <w:ilvl w:val="0"/>
          <w:numId w:val="1"/>
        </w:numPr>
        <w:tabs>
          <w:tab w:val="clear" w:pos="1077"/>
          <w:tab w:val="left" w:pos="284"/>
          <w:tab w:val="num" w:pos="567"/>
        </w:tabs>
        <w:spacing w:after="0" w:line="240" w:lineRule="auto"/>
        <w:ind w:firstLine="284"/>
        <w:jc w:val="both"/>
        <w:rPr>
          <w:rFonts w:asciiTheme="majorBidi" w:hAnsiTheme="majorBidi" w:cstheme="majorBidi"/>
        </w:rPr>
      </w:pPr>
      <w:bookmarkStart w:id="0" w:name="_Hlk71122531"/>
      <w:r w:rsidRPr="0017720A">
        <w:rPr>
          <w:rFonts w:asciiTheme="majorBidi" w:hAnsiTheme="majorBidi" w:cstheme="majorBidi"/>
        </w:rPr>
        <w:t xml:space="preserve">Teikdami pasiūlymą patvirtiname, kad esame susipažinę su AB Lietuvos radijo ir televizijos centro Veiklos partnerių elgesio kodeksu (patalpintas Bendrovės internetinėje svetainėje </w:t>
      </w:r>
      <w:bookmarkStart w:id="1" w:name="_Hlk71122323"/>
      <w:r w:rsidRPr="0017720A">
        <w:rPr>
          <w:rFonts w:asciiTheme="majorBidi" w:hAnsiTheme="majorBidi" w:cstheme="majorBidi"/>
        </w:rPr>
        <w:fldChar w:fldCharType="begin"/>
      </w:r>
      <w:r w:rsidRPr="0017720A">
        <w:rPr>
          <w:rFonts w:asciiTheme="majorBidi" w:hAnsiTheme="majorBidi" w:cstheme="majorBidi"/>
        </w:rPr>
        <w:instrText xml:space="preserve"> HYPERLINK "https://www.telecentras.lt/wp-content/uploads/2020/12/Partneri%C5%B3_etikos_kodeksas.pdf" </w:instrText>
      </w:r>
      <w:r w:rsidRPr="0017720A">
        <w:rPr>
          <w:rFonts w:asciiTheme="majorBidi" w:hAnsiTheme="majorBidi" w:cstheme="majorBidi"/>
        </w:rPr>
      </w:r>
      <w:r w:rsidRPr="0017720A">
        <w:rPr>
          <w:rFonts w:asciiTheme="majorBidi" w:hAnsiTheme="majorBidi" w:cstheme="majorBidi"/>
        </w:rPr>
        <w:fldChar w:fldCharType="separate"/>
      </w:r>
      <w:r w:rsidRPr="0017720A">
        <w:rPr>
          <w:rStyle w:val="Hyperlink"/>
          <w:rFonts w:asciiTheme="majorBidi" w:hAnsiTheme="majorBidi" w:cstheme="majorBidi"/>
        </w:rPr>
        <w:t>Partnerių etikos kodeksas</w:t>
      </w:r>
      <w:r w:rsidRPr="0017720A">
        <w:rPr>
          <w:rFonts w:asciiTheme="majorBidi" w:hAnsiTheme="majorBidi" w:cstheme="majorBidi"/>
        </w:rPr>
        <w:fldChar w:fldCharType="end"/>
      </w:r>
      <w:bookmarkEnd w:id="1"/>
      <w:r w:rsidRPr="0017720A">
        <w:rPr>
          <w:rFonts w:asciiTheme="majorBidi" w:hAnsiTheme="majorBidi" w:cstheme="majorBidi"/>
        </w:rPr>
        <w:t>) bei Korupcijos prevencijos politikos reikalavimais (patalpinta Bendrovės internetinėje svetainėje</w:t>
      </w:r>
      <w:r w:rsidR="00800405">
        <w:t xml:space="preserve"> </w:t>
      </w:r>
      <w:hyperlink r:id="rId11" w:history="1">
        <w:r w:rsidR="00800405" w:rsidRPr="007B7F70">
          <w:rPr>
            <w:rStyle w:val="Hyperlink"/>
            <w:rFonts w:asciiTheme="majorBidi" w:hAnsiTheme="majorBidi" w:cstheme="majorBidi"/>
          </w:rPr>
          <w:t>Korupcijos prevencija - Telecentras</w:t>
        </w:r>
      </w:hyperlink>
      <w:r w:rsidR="00800405" w:rsidRPr="007B7F70">
        <w:rPr>
          <w:rFonts w:asciiTheme="majorBidi" w:hAnsiTheme="majorBidi" w:cstheme="majorBidi"/>
        </w:rPr>
        <w:t xml:space="preserve">, </w:t>
      </w:r>
      <w:hyperlink r:id="rId12" w:history="1">
        <w:r w:rsidR="00800405" w:rsidRPr="007B7F70">
          <w:rPr>
            <w:rStyle w:val="Hyperlink"/>
            <w:rFonts w:asciiTheme="majorBidi" w:hAnsiTheme="majorBidi" w:cstheme="majorBidi"/>
          </w:rPr>
          <w:t>Atsparumo-korupcijai-politika-2025.pdf</w:t>
        </w:r>
      </w:hyperlink>
      <w:r w:rsidRPr="007B7F70">
        <w:rPr>
          <w:rFonts w:asciiTheme="majorBidi" w:hAnsiTheme="majorBidi" w:cstheme="majorBidi"/>
        </w:rPr>
        <w:t xml:space="preserve">) ir mūsų įmonės veikla šiems principams nenusižengia. Telecentro Darnaus verslo politika patalpinta Bendrovės internetinėje svetainėje </w:t>
      </w:r>
      <w:hyperlink r:id="rId13" w:history="1">
        <w:r w:rsidRPr="007B7F70">
          <w:rPr>
            <w:rFonts w:asciiTheme="majorBidi" w:hAnsiTheme="majorBidi" w:cstheme="majorBidi"/>
            <w:color w:val="0000FF"/>
            <w:u w:val="single"/>
          </w:rPr>
          <w:t>Darnaus-verslo-politika</w:t>
        </w:r>
      </w:hyperlink>
      <w:r w:rsidR="006C0190" w:rsidRPr="007B7F70">
        <w:rPr>
          <w:rFonts w:asciiTheme="majorBidi" w:hAnsiTheme="majorBidi" w:cstheme="majorBidi"/>
        </w:rPr>
        <w:t>.</w:t>
      </w:r>
    </w:p>
    <w:bookmarkEnd w:id="0"/>
    <w:p w14:paraId="53908587" w14:textId="5AC9181B" w:rsidR="00281388" w:rsidRPr="0017720A" w:rsidRDefault="408E383F" w:rsidP="283C4156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790E8C52">
        <w:rPr>
          <w:rFonts w:asciiTheme="majorBidi" w:eastAsia="Calibri" w:hAnsiTheme="majorBidi" w:cstheme="majorBidi"/>
        </w:rPr>
        <w:t>Pirkimo dokumentuose</w:t>
      </w:r>
      <w:r w:rsidR="00281388" w:rsidRPr="790E8C52">
        <w:rPr>
          <w:rFonts w:asciiTheme="majorBidi" w:eastAsia="Calibri" w:hAnsiTheme="majorBidi" w:cstheme="majorBidi"/>
        </w:rPr>
        <w:t xml:space="preserve"> (jų paaiškinimuose, papildymuose)</w:t>
      </w:r>
      <w:r w:rsidR="004F49FB" w:rsidRPr="790E8C52">
        <w:rPr>
          <w:rFonts w:asciiTheme="majorBidi" w:eastAsia="Calibri" w:hAnsiTheme="majorBidi" w:cstheme="majorBidi"/>
        </w:rPr>
        <w:t xml:space="preserve"> </w:t>
      </w:r>
      <w:r w:rsidR="004F49FB" w:rsidRPr="790E8C52">
        <w:rPr>
          <w:rFonts w:asciiTheme="majorBidi" w:eastAsia="Calibri" w:hAnsiTheme="majorBidi" w:cstheme="majorBidi"/>
          <w:i/>
          <w:iCs/>
        </w:rPr>
        <w:t>/jei tokių būtų/</w:t>
      </w:r>
      <w:r w:rsidR="00281388" w:rsidRPr="790E8C52">
        <w:rPr>
          <w:rFonts w:asciiTheme="majorBidi" w:eastAsia="Calibri" w:hAnsiTheme="majorBidi" w:cstheme="majorBidi"/>
          <w:i/>
          <w:iCs/>
        </w:rPr>
        <w:t>.</w:t>
      </w:r>
    </w:p>
    <w:p w14:paraId="6A5F5C10" w14:textId="3A6297D6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Taip pat patvirtiname, kad visa Mūsų pasiūlyme pateikta informacija yra teisinga ir kad Mes nenuslėpėme jokios informacijos, kurią buvo prašoma pateikti pirkimo dokumentuose</w:t>
      </w:r>
      <w:r w:rsidR="00B66900" w:rsidRPr="0017720A">
        <w:rPr>
          <w:rFonts w:asciiTheme="majorBidi" w:eastAsia="Calibri" w:hAnsiTheme="majorBidi" w:cstheme="majorBidi"/>
          <w:i/>
          <w:iCs/>
        </w:rPr>
        <w:t xml:space="preserve"> /jei</w:t>
      </w:r>
      <w:r w:rsidR="0005154C" w:rsidRPr="0017720A">
        <w:rPr>
          <w:rFonts w:asciiTheme="majorBidi" w:eastAsia="Calibri" w:hAnsiTheme="majorBidi" w:cstheme="majorBidi"/>
          <w:i/>
          <w:iCs/>
        </w:rPr>
        <w:t>gu taikoma</w:t>
      </w:r>
      <w:r w:rsidR="00B66900" w:rsidRPr="0017720A">
        <w:rPr>
          <w:rFonts w:asciiTheme="majorBidi" w:eastAsia="Calibri" w:hAnsiTheme="majorBidi" w:cstheme="majorBidi"/>
          <w:i/>
          <w:iCs/>
        </w:rPr>
        <w:t>/.</w:t>
      </w:r>
    </w:p>
    <w:p w14:paraId="675BD1B7" w14:textId="77777777" w:rsidR="00281388" w:rsidRPr="0017720A" w:rsidRDefault="00281388" w:rsidP="0017720A">
      <w:pPr>
        <w:numPr>
          <w:ilvl w:val="0"/>
          <w:numId w:val="1"/>
        </w:numPr>
        <w:tabs>
          <w:tab w:val="clear" w:pos="1077"/>
          <w:tab w:val="num" w:pos="567"/>
        </w:tabs>
        <w:spacing w:after="0" w:line="240" w:lineRule="auto"/>
        <w:ind w:firstLine="284"/>
        <w:jc w:val="both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Suprantame, kad išaiškėjus aukščiau nurodytoms aplinkybėms būsime pašalinti iš šio pirkimo ir mūsų pateiktas pasiūlymas bus atmestas.</w:t>
      </w:r>
    </w:p>
    <w:p w14:paraId="488935A4" w14:textId="1EDB48F8" w:rsidR="00281388" w:rsidRPr="0017720A" w:rsidRDefault="00281388" w:rsidP="0017720A">
      <w:pPr>
        <w:spacing w:after="0" w:line="240" w:lineRule="auto"/>
        <w:jc w:val="both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Patvirtiname, kad neturime Lietuvos Respublikos viešųjų pirkimų įstatymo 46 str. 2</w:t>
      </w:r>
      <w:r w:rsidR="00CF77D2" w:rsidRPr="0017720A">
        <w:rPr>
          <w:rStyle w:val="FootnoteReference"/>
          <w:rFonts w:asciiTheme="majorBidi" w:eastAsia="Calibri" w:hAnsiTheme="majorBidi" w:cstheme="majorBidi"/>
          <w:b/>
          <w:bCs/>
        </w:rPr>
        <w:footnoteReference w:id="1"/>
      </w:r>
      <w:r w:rsidRPr="0017720A">
        <w:rPr>
          <w:rFonts w:asciiTheme="majorBidi" w:eastAsia="Calibri" w:hAnsiTheme="majorBidi" w:cstheme="majorBidi"/>
          <w:b/>
          <w:bCs/>
        </w:rPr>
        <w:t xml:space="preserve">  dalyje  nustatyto pašalinimo pagrindo.</w:t>
      </w:r>
    </w:p>
    <w:p w14:paraId="7739D1E6" w14:textId="77777777" w:rsidR="00F23A8A" w:rsidRPr="0017720A" w:rsidRDefault="00F23A8A" w:rsidP="0017720A">
      <w:pPr>
        <w:spacing w:after="0" w:line="240" w:lineRule="auto"/>
        <w:ind w:left="284"/>
        <w:jc w:val="both"/>
        <w:rPr>
          <w:rFonts w:asciiTheme="majorBidi" w:eastAsia="Calibri" w:hAnsiTheme="majorBidi" w:cstheme="majorBidi"/>
          <w:b/>
          <w:bCs/>
          <w:i/>
          <w:iCs/>
        </w:rPr>
      </w:pPr>
    </w:p>
    <w:p w14:paraId="52DBBE73" w14:textId="5241C261" w:rsidR="00281388" w:rsidRPr="0017720A" w:rsidRDefault="00FE639A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  <w:color w:val="002465"/>
        </w:rPr>
        <w:t xml:space="preserve">        </w:t>
      </w:r>
      <w:r w:rsidR="00281388" w:rsidRPr="0017720A">
        <w:rPr>
          <w:rFonts w:asciiTheme="majorBidi" w:eastAsia="Arial" w:hAnsiTheme="majorBidi" w:cstheme="majorBidi"/>
          <w:b/>
          <w:bCs/>
        </w:rPr>
        <w:t>Mes siūlome šias prekes:</w:t>
      </w:r>
    </w:p>
    <w:tbl>
      <w:tblPr>
        <w:tblW w:w="1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57"/>
        <w:gridCol w:w="3128"/>
        <w:gridCol w:w="1260"/>
        <w:gridCol w:w="1440"/>
        <w:gridCol w:w="2520"/>
        <w:gridCol w:w="2284"/>
      </w:tblGrid>
      <w:tr w:rsidR="00673855" w:rsidRPr="0017720A" w14:paraId="25E837BC" w14:textId="77777777" w:rsidTr="3D8BF4A6">
        <w:trPr>
          <w:trHeight w:val="55"/>
        </w:trPr>
        <w:tc>
          <w:tcPr>
            <w:tcW w:w="557" w:type="dxa"/>
            <w:shd w:val="clear" w:color="auto" w:fill="F2F2F2" w:themeFill="background1" w:themeFillShade="F2"/>
            <w:vAlign w:val="center"/>
            <w:hideMark/>
          </w:tcPr>
          <w:p w14:paraId="557EAA1F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128" w:type="dxa"/>
            <w:shd w:val="clear" w:color="auto" w:fill="F2F2F2" w:themeFill="background1" w:themeFillShade="F2"/>
            <w:vAlign w:val="center"/>
            <w:hideMark/>
          </w:tcPr>
          <w:p w14:paraId="77515913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Pirkimo objektas</w:t>
            </w:r>
          </w:p>
        </w:tc>
        <w:tc>
          <w:tcPr>
            <w:tcW w:w="1260" w:type="dxa"/>
            <w:shd w:val="clear" w:color="auto" w:fill="F2F2F2" w:themeFill="background1" w:themeFillShade="F2"/>
            <w:vAlign w:val="center"/>
            <w:hideMark/>
          </w:tcPr>
          <w:p w14:paraId="06D32ABD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>Mato vienetas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  <w:hideMark/>
          </w:tcPr>
          <w:p w14:paraId="6E1B3973" w14:textId="777CFE35" w:rsidR="00546799" w:rsidRPr="0017720A" w:rsidRDefault="008038A1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</w:rPr>
              <w:t>K</w:t>
            </w:r>
            <w:r w:rsidR="00546799" w:rsidRPr="0017720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iekis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  <w:hideMark/>
          </w:tcPr>
          <w:p w14:paraId="4309C7B4" w14:textId="72546ABB" w:rsidR="00A945E7" w:rsidRPr="0017720A" w:rsidRDefault="00AF395C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Arial" w:hAnsiTheme="majorBidi" w:cstheme="majorBidi"/>
              </w:rPr>
              <w:t>**</w:t>
            </w:r>
            <w:r w:rsidR="00546799"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Mato vieneto įkainis, </w:t>
            </w:r>
          </w:p>
          <w:p w14:paraId="350A5405" w14:textId="77777777" w:rsidR="00A945E7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                          </w:t>
            </w:r>
          </w:p>
          <w:p w14:paraId="2577D1BD" w14:textId="1A019A8C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shd w:val="clear" w:color="auto" w:fill="F2F2F2" w:themeFill="background1" w:themeFillShade="F2"/>
            <w:vAlign w:val="center"/>
            <w:hideMark/>
          </w:tcPr>
          <w:p w14:paraId="060AE87A" w14:textId="77777777" w:rsidR="00E1305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Kaina, </w:t>
            </w:r>
          </w:p>
          <w:p w14:paraId="00B5F4F0" w14:textId="3BB0BB36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  <w:sz w:val="18"/>
                <w:szCs w:val="18"/>
              </w:rPr>
              <w:t xml:space="preserve">EUR be PVM </w:t>
            </w:r>
          </w:p>
          <w:p w14:paraId="5F825448" w14:textId="17C52A88" w:rsidR="00546799" w:rsidRPr="0017720A" w:rsidRDefault="006377A0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color w:val="000000"/>
                <w:sz w:val="18"/>
                <w:szCs w:val="18"/>
                <w:lang w:val="en-US"/>
              </w:rPr>
              <w:t>/4x5/</w:t>
            </w:r>
          </w:p>
        </w:tc>
      </w:tr>
      <w:tr w:rsidR="00F23A8A" w:rsidRPr="0017720A" w14:paraId="6FA2AB96" w14:textId="77777777" w:rsidTr="3D8BF4A6">
        <w:trPr>
          <w:trHeight w:val="55"/>
        </w:trPr>
        <w:tc>
          <w:tcPr>
            <w:tcW w:w="557" w:type="dxa"/>
            <w:vAlign w:val="center"/>
            <w:hideMark/>
          </w:tcPr>
          <w:p w14:paraId="58AEE39D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28" w:type="dxa"/>
            <w:vAlign w:val="center"/>
            <w:hideMark/>
          </w:tcPr>
          <w:p w14:paraId="485EE057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14:paraId="7AD14F6E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  <w:hideMark/>
          </w:tcPr>
          <w:p w14:paraId="4AE12965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20" w:type="dxa"/>
            <w:vAlign w:val="center"/>
            <w:hideMark/>
          </w:tcPr>
          <w:p w14:paraId="3AFDDA0A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284" w:type="dxa"/>
            <w:vAlign w:val="center"/>
            <w:hideMark/>
          </w:tcPr>
          <w:p w14:paraId="37A27D03" w14:textId="77777777" w:rsidR="00546799" w:rsidRPr="0017720A" w:rsidRDefault="00546799" w:rsidP="0017720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6</w:t>
            </w:r>
          </w:p>
        </w:tc>
      </w:tr>
      <w:tr w:rsidR="00F23A8A" w:rsidRPr="0017720A" w14:paraId="45D7F745" w14:textId="77777777" w:rsidTr="3D8BF4A6">
        <w:trPr>
          <w:trHeight w:val="55"/>
        </w:trPr>
        <w:tc>
          <w:tcPr>
            <w:tcW w:w="557" w:type="dxa"/>
            <w:vAlign w:val="center"/>
            <w:hideMark/>
          </w:tcPr>
          <w:p w14:paraId="5FD66F34" w14:textId="35D4DBE9" w:rsidR="00546799" w:rsidRPr="00404C84" w:rsidRDefault="00A65990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404C84">
              <w:rPr>
                <w:rFonts w:asciiTheme="majorBidi" w:eastAsia="Calibri" w:hAnsiTheme="majorBidi" w:cstheme="majorBidi"/>
              </w:rPr>
              <w:t>1.</w:t>
            </w:r>
          </w:p>
        </w:tc>
        <w:tc>
          <w:tcPr>
            <w:tcW w:w="3128" w:type="dxa"/>
            <w:vAlign w:val="center"/>
          </w:tcPr>
          <w:p w14:paraId="407517A6" w14:textId="06CED65B" w:rsidR="00546799" w:rsidRPr="00404C84" w:rsidRDefault="00E86841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4363CC10">
              <w:rPr>
                <w:rFonts w:asciiTheme="majorBidi" w:eastAsia="Calibri" w:hAnsiTheme="majorBidi" w:cstheme="majorBidi"/>
              </w:rPr>
              <w:t>IT įrangos spintos</w:t>
            </w:r>
            <w:r w:rsidR="2152CBFB" w:rsidRPr="4363CC10">
              <w:rPr>
                <w:rFonts w:asciiTheme="majorBidi" w:eastAsia="Calibri" w:hAnsiTheme="majorBidi" w:cstheme="majorBidi"/>
              </w:rPr>
              <w:t xml:space="preserve"> su montavimo paslaugomis</w:t>
            </w:r>
          </w:p>
        </w:tc>
        <w:tc>
          <w:tcPr>
            <w:tcW w:w="1260" w:type="dxa"/>
            <w:vAlign w:val="center"/>
          </w:tcPr>
          <w:p w14:paraId="67191B83" w14:textId="6FE75CC2" w:rsidR="00546799" w:rsidRPr="00404C84" w:rsidRDefault="00997572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v</w:t>
            </w:r>
            <w:r w:rsidR="00E86841" w:rsidRPr="00404C84">
              <w:rPr>
                <w:rFonts w:asciiTheme="majorBidi" w:eastAsia="Calibri" w:hAnsiTheme="majorBidi" w:cstheme="majorBidi"/>
              </w:rPr>
              <w:t>nt.</w:t>
            </w:r>
          </w:p>
        </w:tc>
        <w:tc>
          <w:tcPr>
            <w:tcW w:w="1440" w:type="dxa"/>
            <w:vAlign w:val="center"/>
          </w:tcPr>
          <w:p w14:paraId="4941531F" w14:textId="50546BED" w:rsidR="00546799" w:rsidRPr="00404C84" w:rsidRDefault="00E86841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404C84">
              <w:rPr>
                <w:rFonts w:asciiTheme="majorBidi" w:eastAsia="Calibri" w:hAnsiTheme="majorBidi" w:cstheme="majorBidi"/>
              </w:rPr>
              <w:t>32</w:t>
            </w:r>
          </w:p>
        </w:tc>
        <w:tc>
          <w:tcPr>
            <w:tcW w:w="2520" w:type="dxa"/>
            <w:vAlign w:val="center"/>
          </w:tcPr>
          <w:p w14:paraId="30AFB56C" w14:textId="6D1AC98F" w:rsidR="00546799" w:rsidRPr="00404C84" w:rsidRDefault="2F3DF6FB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A1EA0A1" w14:textId="75511C5B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14A5F011" w14:textId="6D1AC98F" w:rsidR="00546799" w:rsidRPr="00404C84" w:rsidRDefault="2F3DF6FB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4052E8F" w14:textId="2384FAFA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F23A8A" w:rsidRPr="0017720A" w14:paraId="6A384AC2" w14:textId="77777777" w:rsidTr="3D8BF4A6">
        <w:trPr>
          <w:trHeight w:val="55"/>
        </w:trPr>
        <w:tc>
          <w:tcPr>
            <w:tcW w:w="557" w:type="dxa"/>
            <w:vAlign w:val="center"/>
          </w:tcPr>
          <w:p w14:paraId="0935EB4F" w14:textId="15A3C2DD" w:rsidR="00546799" w:rsidRPr="00404C84" w:rsidRDefault="00900F07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404C84">
              <w:rPr>
                <w:rFonts w:asciiTheme="majorBidi" w:eastAsia="Calibri" w:hAnsiTheme="majorBidi" w:cstheme="majorBidi"/>
              </w:rPr>
              <w:lastRenderedPageBreak/>
              <w:t>2.</w:t>
            </w:r>
          </w:p>
        </w:tc>
        <w:tc>
          <w:tcPr>
            <w:tcW w:w="3128" w:type="dxa"/>
            <w:vAlign w:val="center"/>
          </w:tcPr>
          <w:p w14:paraId="7490F5FC" w14:textId="2E18EF80" w:rsidR="00546799" w:rsidRPr="00B71711" w:rsidRDefault="00404C84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4363CC10">
              <w:rPr>
                <w:rFonts w:asciiTheme="majorBidi" w:eastAsia="Calibri" w:hAnsiTheme="majorBidi" w:cstheme="majorBidi"/>
              </w:rPr>
              <w:t>Karštų-šaltų oro srautų atskyrimo pertvaros ir konstrukcijos</w:t>
            </w:r>
            <w:r w:rsidR="25BC073B" w:rsidRPr="4363CC10">
              <w:rPr>
                <w:rFonts w:asciiTheme="majorBidi" w:eastAsia="Calibri" w:hAnsiTheme="majorBidi" w:cstheme="majorBidi"/>
              </w:rPr>
              <w:t xml:space="preserve"> su montavimo paslaugomis</w:t>
            </w:r>
          </w:p>
        </w:tc>
        <w:tc>
          <w:tcPr>
            <w:tcW w:w="1260" w:type="dxa"/>
            <w:vAlign w:val="center"/>
          </w:tcPr>
          <w:p w14:paraId="7839BEE7" w14:textId="02B0D1A4" w:rsidR="00546799" w:rsidRPr="00B71711" w:rsidRDefault="00A60480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Kompl.</w:t>
            </w:r>
          </w:p>
        </w:tc>
        <w:tc>
          <w:tcPr>
            <w:tcW w:w="1440" w:type="dxa"/>
            <w:vAlign w:val="center"/>
          </w:tcPr>
          <w:p w14:paraId="5A5D9595" w14:textId="54673866" w:rsidR="00546799" w:rsidRPr="00B71711" w:rsidRDefault="00A60480" w:rsidP="0017720A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10E91FCB" w14:textId="6D1AC98F" w:rsidR="00546799" w:rsidRPr="00404C84" w:rsidRDefault="41E45B60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53406419" w14:textId="4A624509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78595F44" w14:textId="6D1AC98F" w:rsidR="00546799" w:rsidRPr="00404C84" w:rsidRDefault="41E45B60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84CED4B" w14:textId="10FAE69C" w:rsidR="00546799" w:rsidRPr="00404C84" w:rsidRDefault="00546799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126523" w:rsidRPr="0017720A" w14:paraId="6B7D54F9" w14:textId="77777777" w:rsidTr="3D8BF4A6">
        <w:trPr>
          <w:trHeight w:val="55"/>
        </w:trPr>
        <w:tc>
          <w:tcPr>
            <w:tcW w:w="557" w:type="dxa"/>
            <w:vAlign w:val="center"/>
          </w:tcPr>
          <w:p w14:paraId="314DE8EF" w14:textId="64B0D687" w:rsidR="00126523" w:rsidRPr="00404C84" w:rsidRDefault="00126523" w:rsidP="0012652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3.</w:t>
            </w:r>
          </w:p>
        </w:tc>
        <w:tc>
          <w:tcPr>
            <w:tcW w:w="3128" w:type="dxa"/>
            <w:vAlign w:val="center"/>
          </w:tcPr>
          <w:p w14:paraId="14EDE64E" w14:textId="569FC283" w:rsidR="00126523" w:rsidRPr="00B71711" w:rsidRDefault="00126523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4363CC10">
              <w:rPr>
                <w:rFonts w:asciiTheme="majorBidi" w:eastAsia="Calibri" w:hAnsiTheme="majorBidi" w:cstheme="majorBidi"/>
              </w:rPr>
              <w:t>Elektros maitinimo apskaitos kontroleria</w:t>
            </w:r>
            <w:r w:rsidR="00997572" w:rsidRPr="4363CC10">
              <w:rPr>
                <w:rFonts w:asciiTheme="majorBidi" w:eastAsia="Calibri" w:hAnsiTheme="majorBidi" w:cstheme="majorBidi"/>
              </w:rPr>
              <w:t>i</w:t>
            </w:r>
            <w:r w:rsidR="7228D9C6" w:rsidRPr="4363CC10">
              <w:rPr>
                <w:rFonts w:asciiTheme="majorBidi" w:eastAsia="Calibri" w:hAnsiTheme="majorBidi" w:cstheme="majorBidi"/>
              </w:rPr>
              <w:t xml:space="preserve"> su montavimo paslaugomis</w:t>
            </w:r>
          </w:p>
        </w:tc>
        <w:tc>
          <w:tcPr>
            <w:tcW w:w="1260" w:type="dxa"/>
            <w:vAlign w:val="center"/>
          </w:tcPr>
          <w:p w14:paraId="05A8EAC6" w14:textId="76DC6C98" w:rsidR="00126523" w:rsidRPr="00B71711" w:rsidRDefault="00126523" w:rsidP="0012652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Kompl.</w:t>
            </w:r>
          </w:p>
        </w:tc>
        <w:tc>
          <w:tcPr>
            <w:tcW w:w="1440" w:type="dxa"/>
            <w:vAlign w:val="center"/>
          </w:tcPr>
          <w:p w14:paraId="3C435664" w14:textId="45F15DEF" w:rsidR="00126523" w:rsidRPr="00B71711" w:rsidRDefault="00126523" w:rsidP="0012652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520" w:type="dxa"/>
            <w:vAlign w:val="center"/>
          </w:tcPr>
          <w:p w14:paraId="6A7666F6" w14:textId="6D1AC98F" w:rsidR="00126523" w:rsidRPr="00404C84" w:rsidRDefault="2E663616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7E561776" w14:textId="23B08777" w:rsidR="00126523" w:rsidRPr="00404C84" w:rsidRDefault="00126523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0A8B65ED" w14:textId="6D1AC98F" w:rsidR="00126523" w:rsidRPr="00404C84" w:rsidRDefault="2E663616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47CF019A" w14:textId="4171419A" w:rsidR="00126523" w:rsidRPr="00404C84" w:rsidRDefault="00126523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97572" w:rsidRPr="0017720A" w14:paraId="4EE8EE41" w14:textId="77777777" w:rsidTr="3D8BF4A6">
        <w:trPr>
          <w:trHeight w:val="55"/>
        </w:trPr>
        <w:tc>
          <w:tcPr>
            <w:tcW w:w="557" w:type="dxa"/>
            <w:vAlign w:val="center"/>
          </w:tcPr>
          <w:p w14:paraId="43756AA2" w14:textId="262937F7" w:rsidR="00997572" w:rsidRPr="00404C84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</w:t>
            </w:r>
          </w:p>
        </w:tc>
        <w:tc>
          <w:tcPr>
            <w:tcW w:w="3128" w:type="dxa"/>
            <w:vAlign w:val="center"/>
          </w:tcPr>
          <w:p w14:paraId="0A88B401" w14:textId="641E180D" w:rsidR="00997572" w:rsidRPr="00B71711" w:rsidRDefault="00997572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4363CC10">
              <w:rPr>
                <w:rFonts w:asciiTheme="majorBidi" w:eastAsia="Calibri" w:hAnsiTheme="majorBidi" w:cstheme="majorBidi"/>
              </w:rPr>
              <w:t>Elektros paskirstymo įrenginiai</w:t>
            </w:r>
            <w:r w:rsidR="3CEF9E9C" w:rsidRPr="4363CC10">
              <w:rPr>
                <w:rFonts w:asciiTheme="majorBidi" w:eastAsia="Calibri" w:hAnsiTheme="majorBidi" w:cstheme="majorBidi"/>
              </w:rPr>
              <w:t xml:space="preserve"> su montavimo paslaugomis</w:t>
            </w:r>
          </w:p>
        </w:tc>
        <w:tc>
          <w:tcPr>
            <w:tcW w:w="1260" w:type="dxa"/>
            <w:vAlign w:val="center"/>
          </w:tcPr>
          <w:p w14:paraId="396E3419" w14:textId="7CD785F7" w:rsidR="00997572" w:rsidRPr="00B71711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vnt.</w:t>
            </w:r>
          </w:p>
        </w:tc>
        <w:tc>
          <w:tcPr>
            <w:tcW w:w="1440" w:type="dxa"/>
            <w:vAlign w:val="center"/>
          </w:tcPr>
          <w:p w14:paraId="53D18397" w14:textId="192DD454" w:rsidR="00997572" w:rsidRPr="00B71711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64</w:t>
            </w:r>
          </w:p>
        </w:tc>
        <w:tc>
          <w:tcPr>
            <w:tcW w:w="2520" w:type="dxa"/>
            <w:vAlign w:val="center"/>
          </w:tcPr>
          <w:p w14:paraId="70B2C275" w14:textId="6D1AC98F" w:rsidR="00997572" w:rsidRPr="00404C84" w:rsidRDefault="2A6F2385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27B20FE6" w14:textId="104CD735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3349D5E4" w14:textId="6D1AC98F" w:rsidR="00997572" w:rsidRPr="00404C84" w:rsidRDefault="2A6F2385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7518AE70" w14:textId="595E5DC8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97572" w:rsidRPr="0017720A" w14:paraId="3906ED4E" w14:textId="77777777" w:rsidTr="3D8BF4A6">
        <w:trPr>
          <w:trHeight w:val="55"/>
        </w:trPr>
        <w:tc>
          <w:tcPr>
            <w:tcW w:w="557" w:type="dxa"/>
            <w:vAlign w:val="center"/>
          </w:tcPr>
          <w:p w14:paraId="5BEBBA3F" w14:textId="4D0E4CDA" w:rsidR="00997572" w:rsidRPr="00404C84" w:rsidRDefault="00997572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</w:t>
            </w:r>
          </w:p>
        </w:tc>
        <w:tc>
          <w:tcPr>
            <w:tcW w:w="3128" w:type="dxa"/>
            <w:vAlign w:val="center"/>
          </w:tcPr>
          <w:p w14:paraId="7D54F9CB" w14:textId="2EAB7C03" w:rsidR="00997572" w:rsidRPr="00B71711" w:rsidRDefault="000A38AC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4363CC10">
              <w:rPr>
                <w:rFonts w:asciiTheme="majorBidi" w:eastAsia="Calibri" w:hAnsiTheme="majorBidi" w:cstheme="majorBidi"/>
              </w:rPr>
              <w:t>Apsaugos signalizacijos sistema</w:t>
            </w:r>
            <w:r w:rsidR="4C32ED4D" w:rsidRPr="4363CC10">
              <w:rPr>
                <w:rFonts w:asciiTheme="majorBidi" w:eastAsia="Calibri" w:hAnsiTheme="majorBidi" w:cstheme="majorBidi"/>
              </w:rPr>
              <w:t xml:space="preserve"> su montavimo paslaugomis</w:t>
            </w:r>
          </w:p>
        </w:tc>
        <w:tc>
          <w:tcPr>
            <w:tcW w:w="1260" w:type="dxa"/>
            <w:vAlign w:val="center"/>
          </w:tcPr>
          <w:p w14:paraId="3FFFEB10" w14:textId="0577E685" w:rsidR="00997572" w:rsidRPr="00B71711" w:rsidRDefault="005F661F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Kompl</w:t>
            </w:r>
          </w:p>
        </w:tc>
        <w:tc>
          <w:tcPr>
            <w:tcW w:w="1440" w:type="dxa"/>
            <w:vAlign w:val="center"/>
          </w:tcPr>
          <w:p w14:paraId="57E9AAA4" w14:textId="42F4ABA1" w:rsidR="00997572" w:rsidRPr="00B71711" w:rsidRDefault="00042B88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38610199" w14:textId="6D1AC98F" w:rsidR="00997572" w:rsidRPr="00404C84" w:rsidRDefault="6B833A7A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3A4429A6" w14:textId="3CCB7352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08CFFF7C" w14:textId="6D1AC98F" w:rsidR="00997572" w:rsidRPr="00404C84" w:rsidRDefault="6B833A7A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63FE9780" w14:textId="17928E38" w:rsidR="00997572" w:rsidRPr="00404C84" w:rsidRDefault="00997572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A81504" w:rsidRPr="0017720A" w14:paraId="356EDF31" w14:textId="77777777" w:rsidTr="3D8BF4A6">
        <w:trPr>
          <w:trHeight w:val="55"/>
        </w:trPr>
        <w:tc>
          <w:tcPr>
            <w:tcW w:w="557" w:type="dxa"/>
            <w:vAlign w:val="center"/>
          </w:tcPr>
          <w:p w14:paraId="7B981336" w14:textId="4663AD03" w:rsidR="00A81504" w:rsidRDefault="00BB2600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6.</w:t>
            </w:r>
          </w:p>
        </w:tc>
        <w:tc>
          <w:tcPr>
            <w:tcW w:w="3128" w:type="dxa"/>
            <w:vAlign w:val="center"/>
          </w:tcPr>
          <w:p w14:paraId="1425E6C5" w14:textId="5826E119" w:rsidR="00A81504" w:rsidRPr="00B71711" w:rsidRDefault="00BB2600" w:rsidP="4363CC10">
            <w:pPr>
              <w:spacing w:after="0" w:line="240" w:lineRule="auto"/>
              <w:rPr>
                <w:rFonts w:asciiTheme="majorBidi" w:eastAsia="Calibri" w:hAnsiTheme="majorBidi" w:cstheme="majorBidi"/>
              </w:rPr>
            </w:pPr>
            <w:r w:rsidRPr="4363CC10">
              <w:rPr>
                <w:rFonts w:asciiTheme="majorBidi" w:eastAsia="Calibri" w:hAnsiTheme="majorBidi" w:cstheme="majorBidi"/>
              </w:rPr>
              <w:t>Aplinkos parametrų stebėjimo sistema</w:t>
            </w:r>
            <w:r w:rsidR="66AFFD2C" w:rsidRPr="4363CC10">
              <w:rPr>
                <w:rFonts w:asciiTheme="majorBidi" w:eastAsia="Calibri" w:hAnsiTheme="majorBidi" w:cstheme="majorBidi"/>
              </w:rPr>
              <w:t xml:space="preserve"> su montavimo paslaugomis</w:t>
            </w:r>
          </w:p>
        </w:tc>
        <w:tc>
          <w:tcPr>
            <w:tcW w:w="1260" w:type="dxa"/>
            <w:vAlign w:val="center"/>
          </w:tcPr>
          <w:p w14:paraId="0D12D9A1" w14:textId="418D7211" w:rsidR="00A81504" w:rsidRPr="00B71711" w:rsidRDefault="005F661F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Kompl</w:t>
            </w:r>
          </w:p>
        </w:tc>
        <w:tc>
          <w:tcPr>
            <w:tcW w:w="1440" w:type="dxa"/>
            <w:vAlign w:val="center"/>
          </w:tcPr>
          <w:p w14:paraId="2733A299" w14:textId="7B6DA038" w:rsidR="00A81504" w:rsidRPr="00B71711" w:rsidRDefault="00F33791" w:rsidP="00997572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B71711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520" w:type="dxa"/>
            <w:vAlign w:val="center"/>
          </w:tcPr>
          <w:p w14:paraId="3BC95A91" w14:textId="6D1AC98F" w:rsidR="00A81504" w:rsidRPr="00404C84" w:rsidRDefault="4959E0B8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02F18866" w14:textId="0399EA99" w:rsidR="00A81504" w:rsidRPr="00404C84" w:rsidRDefault="00A81504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475FB7D5" w14:textId="6D1AC98F" w:rsidR="00A81504" w:rsidRPr="00404C84" w:rsidRDefault="4959E0B8" w:rsidP="283C415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</w:pPr>
            <w:r w:rsidRPr="283C4156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  <w:p w14:paraId="070A691B" w14:textId="12011915" w:rsidR="00A81504" w:rsidRPr="00404C84" w:rsidRDefault="00A81504" w:rsidP="283C4156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997572" w:rsidRPr="0017720A" w14:paraId="0F18E438" w14:textId="77777777" w:rsidTr="3D8BF4A6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0C98DFA1" w14:textId="5532D438" w:rsidR="00997572" w:rsidRPr="0017720A" w:rsidRDefault="69506181" w:rsidP="3D8BF4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3D8BF4A6">
              <w:rPr>
                <w:rFonts w:asciiTheme="majorBidi" w:eastAsia="Times New Roman" w:hAnsiTheme="majorBidi" w:cstheme="majorBidi"/>
                <w:b/>
                <w:bCs/>
              </w:rPr>
              <w:t>Bendra pasiūlymo i kaina, E</w:t>
            </w:r>
            <w:r w:rsidRPr="3D8BF4A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 xml:space="preserve">ur be PVM </w:t>
            </w:r>
          </w:p>
        </w:tc>
        <w:tc>
          <w:tcPr>
            <w:tcW w:w="2284" w:type="dxa"/>
            <w:noWrap/>
            <w:vAlign w:val="center"/>
            <w:hideMark/>
          </w:tcPr>
          <w:p w14:paraId="5FC7CD39" w14:textId="6D1AC98F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997572" w:rsidRPr="0017720A" w14:paraId="5A2F61D6" w14:textId="77777777" w:rsidTr="3D8BF4A6">
        <w:trPr>
          <w:trHeight w:val="55"/>
        </w:trPr>
        <w:tc>
          <w:tcPr>
            <w:tcW w:w="6385" w:type="dxa"/>
            <w:gridSpan w:val="4"/>
            <w:vAlign w:val="center"/>
            <w:hideMark/>
          </w:tcPr>
          <w:p w14:paraId="48F7EA05" w14:textId="79C4AE54" w:rsidR="00997572" w:rsidRPr="0017720A" w:rsidRDefault="00997572" w:rsidP="0099757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Arial" w:hAnsiTheme="majorBidi" w:cstheme="majorBidi"/>
              </w:rPr>
              <w:t>***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PVM, EUR  </w:t>
            </w:r>
            <w:r w:rsidRPr="001772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(</w:t>
            </w:r>
            <w:r w:rsidRPr="0017720A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</w:rPr>
              <w:t>tiekėjas įrašo PVM dydį)</w:t>
            </w: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520" w:type="dxa"/>
            <w:vAlign w:val="center"/>
            <w:hideMark/>
          </w:tcPr>
          <w:p w14:paraId="69D9AC10" w14:textId="77777777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lang w:val="en-US"/>
              </w:rPr>
            </w:pPr>
            <w:r w:rsidRPr="0017720A">
              <w:rPr>
                <w:rFonts w:asciiTheme="majorBidi" w:eastAsia="Times New Roman" w:hAnsiTheme="majorBidi" w:cstheme="majorBidi"/>
                <w:b/>
                <w:bCs/>
              </w:rPr>
              <w:t>_____</w:t>
            </w:r>
            <w:r w:rsidRPr="0017720A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%</w:t>
            </w:r>
          </w:p>
        </w:tc>
        <w:tc>
          <w:tcPr>
            <w:tcW w:w="2284" w:type="dxa"/>
            <w:vAlign w:val="center"/>
            <w:hideMark/>
          </w:tcPr>
          <w:p w14:paraId="5EAAD161" w14:textId="37B35182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  <w:tr w:rsidR="00997572" w:rsidRPr="0017720A" w14:paraId="0DCBAC0D" w14:textId="77777777" w:rsidTr="3D8BF4A6">
        <w:trPr>
          <w:trHeight w:val="55"/>
        </w:trPr>
        <w:tc>
          <w:tcPr>
            <w:tcW w:w="8905" w:type="dxa"/>
            <w:gridSpan w:val="5"/>
            <w:noWrap/>
            <w:vAlign w:val="center"/>
            <w:hideMark/>
          </w:tcPr>
          <w:p w14:paraId="66C92249" w14:textId="1A043D2A" w:rsidR="00997572" w:rsidRPr="0017720A" w:rsidRDefault="69506181" w:rsidP="3D8BF4A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3D8BF4A6">
              <w:rPr>
                <w:rFonts w:asciiTheme="majorBidi" w:eastAsia="Times New Roman" w:hAnsiTheme="majorBidi" w:cstheme="majorBidi"/>
                <w:b/>
                <w:bCs/>
              </w:rPr>
              <w:t>Bendra</w:t>
            </w:r>
            <w:r w:rsidRPr="3D8BF4A6">
              <w:rPr>
                <w:rFonts w:asciiTheme="majorBidi" w:eastAsia="Times New Roman" w:hAnsiTheme="majorBidi" w:cstheme="majorBidi"/>
                <w:b/>
                <w:bCs/>
                <w:color w:val="00B050"/>
              </w:rPr>
              <w:t xml:space="preserve"> </w:t>
            </w:r>
            <w:r w:rsidRPr="3D8BF4A6">
              <w:rPr>
                <w:rFonts w:asciiTheme="majorBidi" w:eastAsia="Times New Roman" w:hAnsiTheme="majorBidi" w:cstheme="majorBidi"/>
                <w:b/>
                <w:bCs/>
              </w:rPr>
              <w:t>pasiūlymo  kaina, E</w:t>
            </w:r>
            <w:r w:rsidRPr="3D8BF4A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</w:rPr>
              <w:t>UR su PVM</w:t>
            </w:r>
          </w:p>
        </w:tc>
        <w:tc>
          <w:tcPr>
            <w:tcW w:w="2284" w:type="dxa"/>
            <w:noWrap/>
            <w:vAlign w:val="center"/>
            <w:hideMark/>
          </w:tcPr>
          <w:p w14:paraId="4D3538AA" w14:textId="754ACB0E" w:rsidR="00997572" w:rsidRPr="0017720A" w:rsidRDefault="00997572" w:rsidP="0099757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17720A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/pildo tiekėjas/</w:t>
            </w:r>
          </w:p>
        </w:tc>
      </w:tr>
    </w:tbl>
    <w:p w14:paraId="1E27AFC8" w14:textId="5D750E3A" w:rsidR="009D1F9C" w:rsidRPr="0017720A" w:rsidRDefault="0003428B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t xml:space="preserve">* </w:t>
      </w:r>
      <w:r w:rsidR="00166EF4" w:rsidRPr="0017720A">
        <w:rPr>
          <w:rFonts w:asciiTheme="majorBidi" w:eastAsia="Arial" w:hAnsiTheme="majorBidi" w:cstheme="majorBidi"/>
        </w:rPr>
        <w:t xml:space="preserve">Perkančioji organizacija neįsipareigoja išpirkti viso </w:t>
      </w:r>
      <w:r w:rsidR="00667F57" w:rsidRPr="0017720A">
        <w:rPr>
          <w:rFonts w:asciiTheme="majorBidi" w:eastAsia="Arial" w:hAnsiTheme="majorBidi" w:cstheme="majorBidi"/>
        </w:rPr>
        <w:t>kiekio, bus perkama pagal poreikį.</w:t>
      </w:r>
    </w:p>
    <w:p w14:paraId="7A69E0EC" w14:textId="046AE1F0" w:rsidR="00AF395C" w:rsidRPr="0017720A" w:rsidRDefault="00AF395C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r w:rsidRPr="0017720A">
        <w:rPr>
          <w:rFonts w:asciiTheme="majorBidi" w:eastAsia="Arial" w:hAnsiTheme="majorBidi" w:cstheme="majorBidi"/>
        </w:rPr>
        <w:t xml:space="preserve">**į kainą turi būti įskaičiuoti visi mokesčiai bei visos išlaidos. </w:t>
      </w:r>
    </w:p>
    <w:p w14:paraId="13D844CA" w14:textId="26788CF7" w:rsidR="00667F57" w:rsidRPr="0017720A" w:rsidRDefault="005271F2" w:rsidP="0017720A">
      <w:pPr>
        <w:spacing w:after="0" w:line="240" w:lineRule="auto"/>
        <w:jc w:val="both"/>
        <w:rPr>
          <w:rFonts w:asciiTheme="majorBidi" w:eastAsia="Arial" w:hAnsiTheme="majorBidi" w:cstheme="majorBidi"/>
        </w:rPr>
      </w:pPr>
      <w:bookmarkStart w:id="2" w:name="_Hlk211452746"/>
      <w:r w:rsidRPr="0017720A">
        <w:rPr>
          <w:rFonts w:asciiTheme="majorBidi" w:eastAsia="Arial" w:hAnsiTheme="majorBidi" w:cstheme="majorBidi"/>
        </w:rPr>
        <w:t>*</w:t>
      </w:r>
      <w:r w:rsidR="0003428B" w:rsidRPr="0017720A">
        <w:rPr>
          <w:rFonts w:asciiTheme="majorBidi" w:eastAsia="Arial" w:hAnsiTheme="majorBidi" w:cstheme="majorBidi"/>
        </w:rPr>
        <w:t>**</w:t>
      </w:r>
      <w:r w:rsidR="00DF5452" w:rsidRPr="0017720A">
        <w:rPr>
          <w:rFonts w:asciiTheme="majorBidi" w:eastAsia="Arial" w:hAnsiTheme="majorBidi" w:cstheme="majorBidi"/>
        </w:rPr>
        <w:t xml:space="preserve">tais atvejais, kai pagal </w:t>
      </w:r>
      <w:r w:rsidR="00541AD7" w:rsidRPr="0017720A">
        <w:rPr>
          <w:rFonts w:asciiTheme="majorBidi" w:eastAsia="Arial" w:hAnsiTheme="majorBidi" w:cstheme="majorBidi"/>
        </w:rPr>
        <w:t>galiojančius teisės aktus tiekėjui nereikia mokėti PVM</w:t>
      </w:r>
      <w:r w:rsidR="00D036E0" w:rsidRPr="0017720A">
        <w:rPr>
          <w:rFonts w:asciiTheme="majorBidi" w:eastAsia="Arial" w:hAnsiTheme="majorBidi" w:cstheme="majorBidi"/>
        </w:rPr>
        <w:t xml:space="preserve">, jis atitinkamo </w:t>
      </w:r>
      <w:r w:rsidR="00667F57" w:rsidRPr="0017720A">
        <w:rPr>
          <w:rFonts w:asciiTheme="majorBidi" w:eastAsia="Arial" w:hAnsiTheme="majorBidi" w:cstheme="majorBidi"/>
        </w:rPr>
        <w:t>lauk</w:t>
      </w:r>
      <w:r w:rsidR="00D036E0" w:rsidRPr="0017720A">
        <w:rPr>
          <w:rFonts w:asciiTheme="majorBidi" w:eastAsia="Arial" w:hAnsiTheme="majorBidi" w:cstheme="majorBidi"/>
        </w:rPr>
        <w:t xml:space="preserve">o </w:t>
      </w:r>
      <w:r w:rsidR="00667F57" w:rsidRPr="0017720A">
        <w:rPr>
          <w:rFonts w:asciiTheme="majorBidi" w:eastAsia="Arial" w:hAnsiTheme="majorBidi" w:cstheme="majorBidi"/>
        </w:rPr>
        <w:t>nepildo</w:t>
      </w:r>
      <w:r w:rsidR="00D036E0" w:rsidRPr="0017720A">
        <w:rPr>
          <w:rFonts w:asciiTheme="majorBidi" w:eastAsia="Arial" w:hAnsiTheme="majorBidi" w:cstheme="majorBidi"/>
        </w:rPr>
        <w:t xml:space="preserve"> ir </w:t>
      </w:r>
      <w:r w:rsidR="00667F57" w:rsidRPr="0017720A">
        <w:rPr>
          <w:rFonts w:asciiTheme="majorBidi" w:eastAsia="Arial" w:hAnsiTheme="majorBidi" w:cstheme="majorBidi"/>
        </w:rPr>
        <w:t>nurod</w:t>
      </w:r>
      <w:r w:rsidR="00D036E0" w:rsidRPr="0017720A">
        <w:rPr>
          <w:rFonts w:asciiTheme="majorBidi" w:eastAsia="Arial" w:hAnsiTheme="majorBidi" w:cstheme="majorBidi"/>
        </w:rPr>
        <w:t>o priežastis</w:t>
      </w:r>
      <w:r w:rsidR="00EF3F46" w:rsidRPr="0017720A">
        <w:rPr>
          <w:rFonts w:asciiTheme="majorBidi" w:eastAsia="Arial" w:hAnsiTheme="majorBidi" w:cstheme="majorBidi"/>
        </w:rPr>
        <w:t xml:space="preserve">, </w:t>
      </w:r>
      <w:r w:rsidR="00667F57" w:rsidRPr="0017720A">
        <w:rPr>
          <w:rFonts w:asciiTheme="majorBidi" w:eastAsia="Arial" w:hAnsiTheme="majorBidi" w:cstheme="majorBidi"/>
        </w:rPr>
        <w:t xml:space="preserve">dėl kurių PVM </w:t>
      </w:r>
      <w:r w:rsidR="00A45442" w:rsidRPr="0017720A">
        <w:rPr>
          <w:rFonts w:asciiTheme="majorBidi" w:eastAsia="Arial" w:hAnsiTheme="majorBidi" w:cstheme="majorBidi"/>
        </w:rPr>
        <w:t>n</w:t>
      </w:r>
      <w:r w:rsidR="00667F57" w:rsidRPr="0017720A">
        <w:rPr>
          <w:rFonts w:asciiTheme="majorBidi" w:eastAsia="Arial" w:hAnsiTheme="majorBidi" w:cstheme="majorBidi"/>
        </w:rPr>
        <w:t>emoka:______________________________</w:t>
      </w:r>
      <w:r w:rsidR="00A45442" w:rsidRPr="0017720A">
        <w:rPr>
          <w:rFonts w:asciiTheme="majorBidi" w:eastAsia="Arial" w:hAnsiTheme="majorBidi" w:cstheme="majorBidi"/>
        </w:rPr>
        <w:t>.</w:t>
      </w:r>
    </w:p>
    <w:bookmarkEnd w:id="2"/>
    <w:p w14:paraId="583FF07F" w14:textId="77777777" w:rsidR="00A27432" w:rsidRPr="0017720A" w:rsidRDefault="00A27432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70C0"/>
          <w:sz w:val="18"/>
          <w:szCs w:val="18"/>
        </w:rPr>
      </w:pPr>
    </w:p>
    <w:p w14:paraId="572EBC84" w14:textId="3B4AC3F7" w:rsidR="00EF3F46" w:rsidRPr="0017720A" w:rsidRDefault="00EF3F46" w:rsidP="790E8C52">
      <w:pPr>
        <w:spacing w:after="0" w:line="240" w:lineRule="auto"/>
        <w:jc w:val="both"/>
        <w:rPr>
          <w:rFonts w:asciiTheme="majorBidi" w:eastAsia="Arial" w:hAnsiTheme="majorBidi" w:cstheme="majorBidi"/>
          <w:color w:val="0070C0"/>
          <w:sz w:val="18"/>
          <w:szCs w:val="18"/>
        </w:rPr>
      </w:pPr>
    </w:p>
    <w:p w14:paraId="28C7E83A" w14:textId="37030745" w:rsidR="001B3F08" w:rsidRPr="0017720A" w:rsidRDefault="001B3F0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Kaina pasiūlyme nurodoma </w:t>
      </w:r>
      <w:r w:rsidR="00DF5452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(suapvalinama) </w:t>
      </w: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>paliekant 2 (du) skaitmenis po kablelio.</w:t>
      </w:r>
    </w:p>
    <w:p w14:paraId="50A24AB7" w14:textId="77777777" w:rsidR="00571A8E" w:rsidRPr="0017720A" w:rsidRDefault="00571A8E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</w:p>
    <w:p w14:paraId="0948D3BA" w14:textId="611ED286" w:rsidR="00D66F81" w:rsidRPr="00A65990" w:rsidRDefault="000A7AB4" w:rsidP="283C4156">
      <w:pPr>
        <w:spacing w:after="0" w:line="240" w:lineRule="auto"/>
        <w:rPr>
          <w:rFonts w:asciiTheme="majorBidi" w:eastAsia="Times New Roman" w:hAnsiTheme="majorBidi" w:cstheme="majorBidi"/>
          <w:lang w:val="en-US" w:eastAsia="en-US"/>
        </w:rPr>
      </w:pPr>
      <w:r w:rsidRPr="790E8C52">
        <w:rPr>
          <w:rFonts w:asciiTheme="majorBidi" w:eastAsia="Times New Roman" w:hAnsiTheme="majorBidi" w:cstheme="majorBidi"/>
          <w:lang w:eastAsia="en-US"/>
        </w:rPr>
        <w:t>Garantuojame</w:t>
      </w:r>
      <w:r w:rsidR="001D2549" w:rsidRPr="790E8C52">
        <w:rPr>
          <w:rFonts w:asciiTheme="majorBidi" w:eastAsia="Times New Roman" w:hAnsiTheme="majorBidi" w:cstheme="majorBidi"/>
          <w:lang w:eastAsia="en-US"/>
        </w:rPr>
        <w:t xml:space="preserve">, kad siūlomos </w:t>
      </w:r>
      <w:r w:rsidR="001D2549" w:rsidRPr="790E8C52">
        <w:rPr>
          <w:rFonts w:asciiTheme="majorBidi" w:eastAsia="Times New Roman" w:hAnsiTheme="majorBidi" w:cstheme="majorBidi"/>
          <w:i/>
          <w:iCs/>
          <w:u w:val="single"/>
          <w:lang w:eastAsia="en-US"/>
        </w:rPr>
        <w:t>prekės</w:t>
      </w:r>
      <w:r w:rsidR="001D2549" w:rsidRPr="790E8C52">
        <w:rPr>
          <w:rFonts w:asciiTheme="majorBidi" w:eastAsia="Times New Roman" w:hAnsiTheme="majorBidi" w:cstheme="majorBidi"/>
          <w:lang w:eastAsia="en-US"/>
        </w:rPr>
        <w:t xml:space="preserve"> atitinka </w:t>
      </w:r>
      <w:r w:rsidR="00677CE8" w:rsidRPr="790E8C52">
        <w:rPr>
          <w:rFonts w:asciiTheme="majorBidi" w:eastAsia="Times New Roman" w:hAnsiTheme="majorBidi" w:cstheme="majorBidi"/>
          <w:lang w:eastAsia="en-US"/>
        </w:rPr>
        <w:t xml:space="preserve">specifikacijos reikalavimus. </w:t>
      </w:r>
    </w:p>
    <w:p w14:paraId="792854D0" w14:textId="4A981EEC" w:rsidR="00D66F81" w:rsidRPr="0017720A" w:rsidRDefault="00D66F81" w:rsidP="790E8C52">
      <w:pPr>
        <w:spacing w:after="0" w:line="240" w:lineRule="auto"/>
        <w:rPr>
          <w:rFonts w:asciiTheme="majorBidi" w:eastAsia="Arial" w:hAnsiTheme="majorBidi" w:cstheme="majorBidi"/>
          <w:sz w:val="18"/>
          <w:szCs w:val="18"/>
          <w:lang w:eastAsia="en-US"/>
        </w:rPr>
      </w:pPr>
      <w:r w:rsidRPr="790E8C52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    </w:t>
      </w:r>
    </w:p>
    <w:p w14:paraId="2B4443DF" w14:textId="0CB2D69A" w:rsidR="00677CE8" w:rsidRPr="0017720A" w:rsidRDefault="005131B8" w:rsidP="0017720A">
      <w:pPr>
        <w:spacing w:after="0" w:line="240" w:lineRule="auto"/>
        <w:rPr>
          <w:rFonts w:asciiTheme="majorBidi" w:eastAsia="Times New Roman" w:hAnsiTheme="majorBidi" w:cstheme="majorBidi"/>
          <w:bCs/>
          <w:iCs/>
          <w:lang w:eastAsia="en-US"/>
        </w:rPr>
      </w:pPr>
      <w:r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Taip pat įsipareigojame laikytis visų Lietuvos Respublikoje </w:t>
      </w:r>
      <w:r w:rsidR="00D66F81" w:rsidRPr="0017720A">
        <w:rPr>
          <w:rFonts w:asciiTheme="majorBidi" w:eastAsia="Times New Roman" w:hAnsiTheme="majorBidi" w:cstheme="majorBidi"/>
          <w:bCs/>
          <w:iCs/>
          <w:lang w:eastAsia="en-US"/>
        </w:rPr>
        <w:t xml:space="preserve">galiojančių pirkimo objektui taikomų teisės aktų reikalavimų. </w:t>
      </w:r>
      <w:r w:rsidR="00677CE8" w:rsidRPr="0017720A">
        <w:rPr>
          <w:rFonts w:asciiTheme="majorBidi" w:eastAsia="Arial" w:hAnsiTheme="majorBidi" w:cstheme="majorBidi"/>
          <w:sz w:val="18"/>
          <w:szCs w:val="18"/>
        </w:rPr>
        <w:t xml:space="preserve">                                                          </w:t>
      </w:r>
    </w:p>
    <w:p w14:paraId="021125E4" w14:textId="77777777" w:rsidR="003B0861" w:rsidRPr="0017720A" w:rsidRDefault="003B0861" w:rsidP="0017720A">
      <w:pPr>
        <w:spacing w:after="0" w:line="240" w:lineRule="auto"/>
        <w:jc w:val="both"/>
        <w:rPr>
          <w:rFonts w:asciiTheme="majorBidi" w:eastAsia="Arial" w:hAnsiTheme="majorBidi" w:cstheme="majorBidi"/>
          <w:color w:val="002465"/>
        </w:rPr>
      </w:pPr>
    </w:p>
    <w:p w14:paraId="57289EBC" w14:textId="3B51B092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Kartu su pasiūlymu pateikiami šie dokumentai (pasirašydamas pasiūlymą </w:t>
      </w:r>
      <w:r w:rsidR="002249E2" w:rsidRPr="0017720A">
        <w:rPr>
          <w:rFonts w:asciiTheme="majorBidi" w:eastAsia="Calibri" w:hAnsiTheme="majorBidi" w:cstheme="majorBidi"/>
        </w:rPr>
        <w:t>patvirtinu</w:t>
      </w:r>
      <w:r w:rsidR="008E0880" w:rsidRPr="0017720A">
        <w:rPr>
          <w:rFonts w:asciiTheme="majorBidi" w:eastAsia="Calibri" w:hAnsiTheme="majorBidi" w:cstheme="majorBidi"/>
        </w:rPr>
        <w:t xml:space="preserve">, kad dokumentų skaitmeninės </w:t>
      </w:r>
      <w:r w:rsidRPr="0017720A">
        <w:rPr>
          <w:rFonts w:asciiTheme="majorBidi" w:eastAsia="Calibri" w:hAnsiTheme="majorBidi" w:cstheme="majorBidi"/>
        </w:rPr>
        <w:t xml:space="preserve">kopijos </w:t>
      </w:r>
      <w:r w:rsidR="00A74054" w:rsidRPr="0017720A">
        <w:rPr>
          <w:rFonts w:asciiTheme="majorBidi" w:eastAsia="Calibri" w:hAnsiTheme="majorBidi" w:cstheme="majorBidi"/>
        </w:rPr>
        <w:t xml:space="preserve">ir elektroninėmis priemonėmis pateikti duomenys </w:t>
      </w:r>
      <w:r w:rsidRPr="0017720A">
        <w:rPr>
          <w:rFonts w:asciiTheme="majorBidi" w:eastAsia="Calibri" w:hAnsiTheme="majorBidi" w:cstheme="majorBidi"/>
        </w:rPr>
        <w:t>yra tikr</w:t>
      </w:r>
      <w:r w:rsidR="00A74054" w:rsidRPr="0017720A">
        <w:rPr>
          <w:rFonts w:asciiTheme="majorBidi" w:eastAsia="Calibri" w:hAnsiTheme="majorBidi" w:cstheme="majorBidi"/>
        </w:rPr>
        <w:t>i</w:t>
      </w:r>
      <w:r w:rsidRPr="0017720A">
        <w:rPr>
          <w:rFonts w:asciiTheme="majorBidi" w:eastAsia="Calibri" w:hAnsiTheme="majorBidi" w:cstheme="majorBidi"/>
        </w:rPr>
        <w:t>):</w:t>
      </w:r>
    </w:p>
    <w:tbl>
      <w:tblPr>
        <w:tblW w:w="11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71"/>
        <w:gridCol w:w="3040"/>
      </w:tblGrid>
      <w:tr w:rsidR="00281388" w:rsidRPr="0017720A" w14:paraId="39EE7DCA" w14:textId="77777777" w:rsidTr="009F53E2">
        <w:trPr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5E7E45" w14:textId="27AD71F9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</w:t>
            </w:r>
            <w:r w:rsidR="00C6255A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1F0417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Pateiktų dokumentų pavadinimas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CDD32" w14:textId="77777777" w:rsidR="00281388" w:rsidRPr="0017720A" w:rsidRDefault="00281388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Dokumento puslapių skaičius</w:t>
            </w:r>
          </w:p>
        </w:tc>
      </w:tr>
      <w:tr w:rsidR="00281388" w:rsidRPr="0017720A" w14:paraId="7C41C015" w14:textId="77777777" w:rsidTr="00C300AA">
        <w:trPr>
          <w:trHeight w:val="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71D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B0C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95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281388" w:rsidRPr="0017720A" w14:paraId="12C20494" w14:textId="77777777" w:rsidTr="00C300AA">
        <w:trPr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E8E8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8C0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7A2" w14:textId="77777777" w:rsidR="00281388" w:rsidRPr="0017720A" w:rsidRDefault="00281388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8365EDF" w14:textId="77777777" w:rsidR="00281388" w:rsidRPr="0017720A" w:rsidRDefault="00281388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E25C94" w14:textId="0AA25FC9" w:rsidR="00281388" w:rsidRPr="0017720A" w:rsidRDefault="00281388" w:rsidP="0017720A">
      <w:pPr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i/>
          <w:iCs/>
          <w:sz w:val="18"/>
          <w:szCs w:val="18"/>
        </w:rPr>
      </w:pPr>
      <w:r w:rsidRPr="0017720A">
        <w:rPr>
          <w:rFonts w:asciiTheme="majorBidi" w:eastAsia="Calibri" w:hAnsiTheme="majorBidi" w:cstheme="majorBidi"/>
        </w:rPr>
        <w:t>Ši</w:t>
      </w:r>
      <w:r w:rsidR="00FA09D8" w:rsidRPr="0017720A">
        <w:rPr>
          <w:rFonts w:asciiTheme="majorBidi" w:eastAsia="Calibri" w:hAnsiTheme="majorBidi" w:cstheme="majorBidi"/>
        </w:rPr>
        <w:t xml:space="preserve">ame </w:t>
      </w:r>
      <w:r w:rsidRPr="0017720A">
        <w:rPr>
          <w:rFonts w:asciiTheme="majorBidi" w:eastAsia="Calibri" w:hAnsiTheme="majorBidi" w:cstheme="majorBidi"/>
        </w:rPr>
        <w:t xml:space="preserve">pasiūlyme  </w:t>
      </w:r>
      <w:r w:rsidRPr="0017720A">
        <w:rPr>
          <w:rFonts w:asciiTheme="majorBidi" w:eastAsia="Calibri" w:hAnsiTheme="majorBidi" w:cstheme="majorBidi"/>
          <w:i/>
          <w:iCs/>
        </w:rPr>
        <w:t>yra</w:t>
      </w:r>
      <w:r w:rsidR="002779DF" w:rsidRPr="0017720A">
        <w:rPr>
          <w:rFonts w:asciiTheme="majorBidi" w:eastAsia="Calibri" w:hAnsiTheme="majorBidi" w:cstheme="majorBidi"/>
          <w:i/>
          <w:iCs/>
        </w:rPr>
        <w:t>/ nėra</w:t>
      </w:r>
      <w:r w:rsidR="002779DF" w:rsidRPr="0017720A">
        <w:rPr>
          <w:rFonts w:asciiTheme="majorBidi" w:eastAsia="Calibri" w:hAnsiTheme="majorBidi" w:cstheme="majorBidi"/>
        </w:rPr>
        <w:t xml:space="preserve"> pateikta </w:t>
      </w:r>
      <w:r w:rsidRPr="0017720A">
        <w:rPr>
          <w:rFonts w:asciiTheme="majorBidi" w:eastAsia="Calibri" w:hAnsiTheme="majorBidi" w:cstheme="majorBidi"/>
        </w:rPr>
        <w:t>konfidenciali</w:t>
      </w:r>
      <w:r w:rsidR="002779DF" w:rsidRPr="0017720A">
        <w:rPr>
          <w:rFonts w:asciiTheme="majorBidi" w:eastAsia="Calibri" w:hAnsiTheme="majorBidi" w:cstheme="majorBidi"/>
        </w:rPr>
        <w:t xml:space="preserve"> informacija</w:t>
      </w:r>
      <w:r w:rsidRPr="0017720A">
        <w:rPr>
          <w:rFonts w:asciiTheme="majorBidi" w:eastAsia="Calibri" w:hAnsiTheme="majorBidi" w:cstheme="majorBidi"/>
        </w:rPr>
        <w:t>:</w:t>
      </w:r>
      <w:r w:rsidR="008969E4" w:rsidRPr="0017720A">
        <w:rPr>
          <w:rFonts w:asciiTheme="majorBidi" w:eastAsia="Times New Roman" w:hAnsiTheme="majorBidi" w:cstheme="majorBidi"/>
          <w:i/>
          <w:iCs/>
          <w:sz w:val="18"/>
          <w:szCs w:val="18"/>
        </w:rPr>
        <w:t xml:space="preserve"> /įrašo tiekėjas/</w:t>
      </w:r>
    </w:p>
    <w:p w14:paraId="71B97ABC" w14:textId="77777777" w:rsidR="001F0534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2C19C799" w14:textId="12BBD8E7" w:rsidR="00486BB2" w:rsidRPr="0017720A" w:rsidRDefault="001F0534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Pildyti tuomet, jei bus pateikta konfidenciali informacija</w:t>
      </w:r>
    </w:p>
    <w:tbl>
      <w:tblPr>
        <w:tblW w:w="111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99"/>
        <w:gridCol w:w="4126"/>
      </w:tblGrid>
      <w:tr w:rsidR="00C6255A" w:rsidRPr="0017720A" w14:paraId="739001D0" w14:textId="77777777" w:rsidTr="009F53E2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6A7FD8" w14:textId="1D670BD5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F12151" w14:textId="5E97DDA4" w:rsidR="00FA1EF4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Pateikto dokumento pavadinimas</w:t>
            </w:r>
          </w:p>
          <w:p w14:paraId="3AB74E59" w14:textId="6B82D9F9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(</w:t>
            </w:r>
            <w:r w:rsidRPr="0017720A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rekomenduojama pavadinime vartoti žodį „Konfidencialu“)</w:t>
            </w: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456DBF" w14:textId="34D87D4E" w:rsidR="00C6255A" w:rsidRPr="0017720A" w:rsidRDefault="00C6255A" w:rsidP="0017720A">
            <w:pPr>
              <w:spacing w:after="0" w:line="240" w:lineRule="auto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</w:pP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Dokumento puslapis arba nurodomas 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 xml:space="preserve">visas </w:t>
            </w:r>
            <w:r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dokument</w:t>
            </w:r>
            <w:r w:rsidR="001F0534" w:rsidRPr="0017720A">
              <w:rPr>
                <w:rFonts w:asciiTheme="majorBidi" w:eastAsia="Calibri" w:hAnsiTheme="majorBidi" w:cstheme="majorBidi"/>
                <w:b/>
                <w:bCs/>
                <w:sz w:val="18"/>
                <w:szCs w:val="18"/>
              </w:rPr>
              <w:t>as</w:t>
            </w:r>
          </w:p>
        </w:tc>
      </w:tr>
      <w:tr w:rsidR="00C6255A" w:rsidRPr="0017720A" w14:paraId="07399201" w14:textId="77777777" w:rsidTr="00C300AA">
        <w:trPr>
          <w:trHeight w:val="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910" w14:textId="78ED5EF9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86F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A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  <w:tr w:rsidR="00C6255A" w:rsidRPr="0017720A" w14:paraId="7333984F" w14:textId="77777777" w:rsidTr="00C300AA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EA48" w14:textId="5A7F42E5" w:rsidR="00C6255A" w:rsidRPr="0017720A" w:rsidRDefault="001F0534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</w:rPr>
              <w:t>...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B5A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E47" w14:textId="77777777" w:rsidR="00C6255A" w:rsidRPr="0017720A" w:rsidRDefault="00C6255A" w:rsidP="0017720A">
            <w:pPr>
              <w:spacing w:after="0" w:line="240" w:lineRule="auto"/>
              <w:jc w:val="both"/>
              <w:outlineLvl w:val="0"/>
              <w:rPr>
                <w:rFonts w:asciiTheme="majorBidi" w:eastAsia="Calibri" w:hAnsiTheme="majorBidi" w:cstheme="majorBidi"/>
              </w:rPr>
            </w:pPr>
          </w:p>
        </w:tc>
      </w:tr>
    </w:tbl>
    <w:p w14:paraId="37D1218E" w14:textId="77777777" w:rsidR="00BB308D" w:rsidRPr="0017720A" w:rsidRDefault="00BB308D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</w:p>
    <w:p w14:paraId="05563E61" w14:textId="77777777" w:rsidR="009E090B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  <w:b/>
          <w:bCs/>
        </w:rPr>
      </w:pPr>
      <w:r w:rsidRPr="0017720A">
        <w:rPr>
          <w:rFonts w:asciiTheme="majorBidi" w:eastAsia="Calibri" w:hAnsiTheme="majorBidi" w:cstheme="majorBidi"/>
          <w:b/>
          <w:bCs/>
        </w:rPr>
        <w:t>Pastabos:</w:t>
      </w:r>
    </w:p>
    <w:p w14:paraId="6CB7D61E" w14:textId="63FF25E2" w:rsidR="00BB308D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1. </w:t>
      </w:r>
      <w:r w:rsidR="00BB308D" w:rsidRPr="0017720A">
        <w:rPr>
          <w:rFonts w:asciiTheme="majorBidi" w:eastAsia="Calibri" w:hAnsiTheme="majorBidi" w:cstheme="majorBidi"/>
        </w:rPr>
        <w:t xml:space="preserve">Tiekėjas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negali </w:t>
      </w:r>
      <w:r w:rsidR="00BB308D" w:rsidRPr="0017720A">
        <w:rPr>
          <w:rFonts w:asciiTheme="majorBidi" w:eastAsia="Calibri" w:hAnsiTheme="majorBidi" w:cstheme="majorBidi"/>
        </w:rPr>
        <w:t xml:space="preserve">nurodyti, kad konfidenciali informacija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yra </w:t>
      </w:r>
      <w:r w:rsidR="00C72B39" w:rsidRPr="0017720A">
        <w:rPr>
          <w:rFonts w:asciiTheme="majorBidi" w:eastAsia="Calibri" w:hAnsiTheme="majorBidi" w:cstheme="majorBidi"/>
          <w:b/>
          <w:bCs/>
        </w:rPr>
        <w:t xml:space="preserve">prekės modelis, gamintojas/ </w:t>
      </w:r>
      <w:r w:rsidR="00BB308D" w:rsidRPr="0017720A">
        <w:rPr>
          <w:rFonts w:asciiTheme="majorBidi" w:eastAsia="Calibri" w:hAnsiTheme="majorBidi" w:cstheme="majorBidi"/>
          <w:b/>
          <w:bCs/>
        </w:rPr>
        <w:t>pasiūlymo kaina</w:t>
      </w:r>
      <w:r w:rsidR="00780A2C" w:rsidRPr="0017720A">
        <w:rPr>
          <w:rFonts w:asciiTheme="majorBidi" w:eastAsia="Calibri" w:hAnsiTheme="majorBidi" w:cstheme="majorBidi"/>
          <w:b/>
          <w:bCs/>
        </w:rPr>
        <w:t xml:space="preserve">/ </w:t>
      </w:r>
      <w:r w:rsidR="00BB308D" w:rsidRPr="0017720A">
        <w:rPr>
          <w:rFonts w:asciiTheme="majorBidi" w:eastAsia="Calibri" w:hAnsiTheme="majorBidi" w:cstheme="majorBidi"/>
          <w:b/>
          <w:bCs/>
        </w:rPr>
        <w:t xml:space="preserve">vieneto kaina (įkainis) </w:t>
      </w:r>
      <w:r w:rsidR="00BB308D" w:rsidRPr="0017720A">
        <w:rPr>
          <w:rFonts w:asciiTheme="majorBidi" w:eastAsia="Calibri" w:hAnsiTheme="majorBidi" w:cstheme="majorBidi"/>
        </w:rPr>
        <w:t>(išskyrus kainos sudedamąsias dalis), arba, kad visas pasiūlymas yra konfidencialus.</w:t>
      </w:r>
    </w:p>
    <w:p w14:paraId="633E9D9A" w14:textId="77777777" w:rsidR="002D17B0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 xml:space="preserve">2. </w:t>
      </w:r>
      <w:r w:rsidR="002D17B0" w:rsidRPr="0017720A">
        <w:rPr>
          <w:rFonts w:asciiTheme="majorBidi" w:eastAsia="Calibri" w:hAnsiTheme="majorBidi" w:cstheme="majorBidi"/>
        </w:rPr>
        <w:t xml:space="preserve">Tiekėjui nenurodžius, kokia informacija yra konfidenciali, laikoma, kad konfidencialios informacijos pasiūlyme nėra. </w:t>
      </w:r>
    </w:p>
    <w:p w14:paraId="5D0B0C01" w14:textId="60DFDF49" w:rsidR="00C6255A" w:rsidRPr="0017720A" w:rsidRDefault="009E090B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3. Pasiūlymo dalis, kurios dalyvis nenurodė kaip konfidencialios, bus viešinama Viešųjų pirkimų tarnybos direktoriaus 2017 m. birželio 19 d. įsakym</w:t>
      </w:r>
      <w:r w:rsidR="002D17B0" w:rsidRPr="0017720A">
        <w:rPr>
          <w:rFonts w:asciiTheme="majorBidi" w:eastAsia="Calibri" w:hAnsiTheme="majorBidi" w:cstheme="majorBidi"/>
        </w:rPr>
        <w:t>u</w:t>
      </w:r>
      <w:r w:rsidRPr="0017720A">
        <w:rPr>
          <w:rFonts w:asciiTheme="majorBidi" w:eastAsia="Calibri" w:hAnsiTheme="majorBidi" w:cstheme="majorBidi"/>
        </w:rPr>
        <w:t xml:space="preserve"> Nr. 1S-91 </w:t>
      </w:r>
      <w:r w:rsidR="006005AD" w:rsidRPr="0017720A">
        <w:rPr>
          <w:rFonts w:asciiTheme="majorBidi" w:hAnsiTheme="majorBidi" w:cstheme="majorBidi"/>
          <w:color w:val="333333"/>
          <w:shd w:val="clear" w:color="auto" w:fill="FFFFFF"/>
        </w:rPr>
        <w:t xml:space="preserve">„Dėl Informacijos viešinimo Centrinėje viešųjų pirkimų informacinėje sistemoje tvarkos aprašo patvirtinimo“ </w:t>
      </w:r>
      <w:r w:rsidRPr="0017720A">
        <w:rPr>
          <w:rFonts w:asciiTheme="majorBidi" w:eastAsia="Calibri" w:hAnsiTheme="majorBidi" w:cstheme="majorBidi"/>
        </w:rPr>
        <w:t>nustatyta tvarka.</w:t>
      </w:r>
    </w:p>
    <w:p w14:paraId="0A49DB0B" w14:textId="77777777" w:rsidR="00C6255A" w:rsidRPr="0017720A" w:rsidRDefault="00C6255A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5EC26FBA" w14:textId="139DC0ED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Calibri" w:hAnsiTheme="majorBidi" w:cstheme="majorBidi"/>
        </w:rPr>
        <w:t>Pasiūlymas galioja 90 kalendorinių dienų nuo pasiūlymo pateikimo datos.</w:t>
      </w:r>
    </w:p>
    <w:p w14:paraId="6C965F39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0D61EE9E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40F6C1C0" w14:textId="77777777" w:rsidR="00F54FED" w:rsidRPr="0017720A" w:rsidRDefault="00F54FE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p w14:paraId="188884E6" w14:textId="77777777" w:rsidR="00BB308D" w:rsidRPr="0017720A" w:rsidRDefault="00BB308D" w:rsidP="0017720A">
      <w:pPr>
        <w:spacing w:after="0" w:line="240" w:lineRule="auto"/>
        <w:ind w:firstLine="709"/>
        <w:jc w:val="both"/>
        <w:outlineLvl w:val="0"/>
        <w:rPr>
          <w:rFonts w:asciiTheme="majorBidi" w:eastAsia="Calibri" w:hAnsiTheme="majorBidi" w:cstheme="majorBidi"/>
        </w:rPr>
      </w:pPr>
    </w:p>
    <w:tbl>
      <w:tblPr>
        <w:tblW w:w="1130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101"/>
        <w:gridCol w:w="736"/>
        <w:gridCol w:w="2420"/>
        <w:gridCol w:w="855"/>
        <w:gridCol w:w="3191"/>
      </w:tblGrid>
      <w:tr w:rsidR="006B3B99" w:rsidRPr="0017720A" w14:paraId="5B5DC54C" w14:textId="77777777" w:rsidTr="006B3B99">
        <w:trPr>
          <w:trHeight w:val="171"/>
        </w:trPr>
        <w:tc>
          <w:tcPr>
            <w:tcW w:w="4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BA7DD" w14:textId="6EE0BAF5" w:rsidR="006977D2" w:rsidRPr="0017720A" w:rsidRDefault="00BA24CA" w:rsidP="0017720A">
            <w:pPr>
              <w:spacing w:after="0" w:line="240" w:lineRule="auto"/>
              <w:jc w:val="both"/>
              <w:outlineLvl w:val="0"/>
              <w:rPr>
                <w:rFonts w:asciiTheme="majorBidi" w:eastAsia="Times New Roman" w:hAnsiTheme="majorBidi" w:cstheme="majorBidi"/>
                <w:position w:val="6"/>
              </w:rPr>
            </w:pPr>
            <w:r w:rsidRPr="0017720A">
              <w:rPr>
                <w:rFonts w:asciiTheme="majorBidi" w:eastAsia="Times New Roman" w:hAnsiTheme="majorBidi" w:cstheme="majorBidi"/>
                <w:position w:val="6"/>
              </w:rPr>
              <w:t>*</w:t>
            </w:r>
            <w:r w:rsidR="006B3B99" w:rsidRPr="0017720A">
              <w:rPr>
                <w:rFonts w:asciiTheme="majorBidi" w:eastAsia="Times New Roman" w:hAnsiTheme="majorBidi" w:cstheme="majorBidi"/>
                <w:position w:val="6"/>
              </w:rPr>
              <w:t>(Tiekėjo arba jo įgalioto asmens pareigų pavadinimas)</w:t>
            </w:r>
          </w:p>
          <w:p w14:paraId="14CAFCFB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903A232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34DB9A38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208D67B4" w14:textId="77777777" w:rsidR="006977D2" w:rsidRPr="0017720A" w:rsidRDefault="006977D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4D12D237" w14:textId="77777777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  <w:p w14:paraId="6FC6B75E" w14:textId="183DCBF5" w:rsidR="00914BC2" w:rsidRPr="0017720A" w:rsidRDefault="00914BC2" w:rsidP="0017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position w:val="6"/>
              </w:rPr>
            </w:pPr>
          </w:p>
        </w:tc>
        <w:tc>
          <w:tcPr>
            <w:tcW w:w="736" w:type="dxa"/>
          </w:tcPr>
          <w:p w14:paraId="35757E8B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47BD3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(Parašas)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  <w:tc>
          <w:tcPr>
            <w:tcW w:w="855" w:type="dxa"/>
          </w:tcPr>
          <w:p w14:paraId="308F4BFC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BF9E" w14:textId="77777777" w:rsidR="006B3B99" w:rsidRPr="0017720A" w:rsidRDefault="006B3B99" w:rsidP="0017720A">
            <w:pPr>
              <w:spacing w:after="0" w:line="240" w:lineRule="auto"/>
              <w:ind w:right="-1"/>
              <w:jc w:val="center"/>
              <w:rPr>
                <w:rFonts w:asciiTheme="majorBidi" w:eastAsia="Calibri" w:hAnsiTheme="majorBidi" w:cstheme="majorBidi"/>
              </w:rPr>
            </w:pPr>
            <w:r w:rsidRPr="0017720A">
              <w:rPr>
                <w:rFonts w:asciiTheme="majorBidi" w:eastAsia="Calibri" w:hAnsiTheme="majorBidi" w:cstheme="majorBidi"/>
                <w:position w:val="6"/>
              </w:rPr>
              <w:t>(Vardas ir pavardė)</w:t>
            </w:r>
            <w:r w:rsidRPr="0017720A">
              <w:rPr>
                <w:rFonts w:asciiTheme="majorBidi" w:eastAsia="Calibri" w:hAnsiTheme="majorBidi" w:cstheme="majorBidi"/>
                <w:i/>
              </w:rPr>
              <w:t xml:space="preserve"> </w:t>
            </w:r>
          </w:p>
        </w:tc>
      </w:tr>
    </w:tbl>
    <w:p w14:paraId="1139EFFE" w14:textId="2B6D0AB3" w:rsidR="00C6255A" w:rsidRPr="0017720A" w:rsidRDefault="00BA24CA" w:rsidP="0017720A">
      <w:pPr>
        <w:spacing w:after="0" w:line="240" w:lineRule="auto"/>
        <w:jc w:val="both"/>
        <w:outlineLvl w:val="0"/>
        <w:rPr>
          <w:rFonts w:asciiTheme="majorBidi" w:eastAsia="Calibri" w:hAnsiTheme="majorBidi" w:cstheme="majorBidi"/>
        </w:rPr>
      </w:pPr>
      <w:r w:rsidRPr="0017720A">
        <w:rPr>
          <w:rFonts w:asciiTheme="majorBidi" w:eastAsia="Times New Roman" w:hAnsiTheme="majorBidi" w:cstheme="majorBidi"/>
          <w:position w:val="6"/>
        </w:rPr>
        <w:t>*</w:t>
      </w:r>
      <w:r w:rsidR="00914BC2" w:rsidRPr="0017720A">
        <w:rPr>
          <w:rFonts w:asciiTheme="majorBidi" w:eastAsia="Times New Roman" w:hAnsiTheme="majorBidi" w:cstheme="majorBidi"/>
          <w:position w:val="6"/>
        </w:rPr>
        <w:t xml:space="preserve">Teikdamas pasiūlymą tiekėjas privalo pasirašyti šią pasiūlymo formą. </w:t>
      </w:r>
      <w:r w:rsidR="008C5399" w:rsidRPr="0017720A">
        <w:rPr>
          <w:rFonts w:asciiTheme="majorBidi" w:eastAsia="Times New Roman" w:hAnsiTheme="majorBidi" w:cstheme="majorBidi"/>
          <w:position w:val="6"/>
        </w:rPr>
        <w:t xml:space="preserve">Jeigu pasiūlymą pasirašo </w:t>
      </w:r>
      <w:r w:rsidR="006977D2" w:rsidRPr="0017720A">
        <w:rPr>
          <w:rFonts w:asciiTheme="majorBidi" w:eastAsia="Times New Roman" w:hAnsiTheme="majorBidi" w:cstheme="majorBidi"/>
          <w:position w:val="6"/>
        </w:rPr>
        <w:t xml:space="preserve">Tiekėjo įgaliotas asmuo, su pasiūlymu turi būti pateiktas įgaliojimas. </w:t>
      </w:r>
      <w:r w:rsidR="009D25D2" w:rsidRPr="0017720A">
        <w:rPr>
          <w:rFonts w:asciiTheme="majorBidi" w:eastAsia="Arial" w:hAnsiTheme="majorBidi" w:cstheme="majorBidi"/>
        </w:rPr>
        <w:t xml:space="preserve"> </w:t>
      </w:r>
    </w:p>
    <w:sectPr w:rsidR="00C6255A" w:rsidRPr="0017720A" w:rsidSect="00805A24">
      <w:headerReference w:type="even" r:id="rId14"/>
      <w:footerReference w:type="default" r:id="rId15"/>
      <w:headerReference w:type="first" r:id="rId16"/>
      <w:pgSz w:w="12240" w:h="15840"/>
      <w:pgMar w:top="245" w:right="562" w:bottom="562" w:left="562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B8F9" w14:textId="77777777" w:rsidR="00EE5D65" w:rsidRDefault="00EE5D65" w:rsidP="00772E3E">
      <w:pPr>
        <w:spacing w:after="0" w:line="240" w:lineRule="auto"/>
      </w:pPr>
      <w:r>
        <w:separator/>
      </w:r>
    </w:p>
  </w:endnote>
  <w:endnote w:type="continuationSeparator" w:id="0">
    <w:p w14:paraId="4AFCE7FB" w14:textId="77777777" w:rsidR="00EE5D65" w:rsidRDefault="00EE5D65" w:rsidP="0077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9553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02253B7" w14:textId="77777777" w:rsidR="00281388" w:rsidRPr="00437157" w:rsidRDefault="00281388" w:rsidP="00431C4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F609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09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F609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B7373" w14:textId="77777777" w:rsidR="00EE5D65" w:rsidRDefault="00EE5D65" w:rsidP="00772E3E">
      <w:pPr>
        <w:spacing w:after="0" w:line="240" w:lineRule="auto"/>
      </w:pPr>
      <w:r>
        <w:separator/>
      </w:r>
    </w:p>
  </w:footnote>
  <w:footnote w:type="continuationSeparator" w:id="0">
    <w:p w14:paraId="457DFF30" w14:textId="77777777" w:rsidR="00EE5D65" w:rsidRDefault="00EE5D65" w:rsidP="00772E3E">
      <w:pPr>
        <w:spacing w:after="0" w:line="240" w:lineRule="auto"/>
      </w:pPr>
      <w:r>
        <w:continuationSeparator/>
      </w:r>
    </w:p>
  </w:footnote>
  <w:footnote w:id="1">
    <w:p w14:paraId="5D8B1394" w14:textId="1E52FD5F" w:rsidR="00CF77D2" w:rsidRDefault="00CF77D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D3A70">
          <w:rPr>
            <w:rStyle w:val="Hyperlink"/>
            <w:rFonts w:ascii="Times New Roman" w:hAnsi="Times New Roman" w:cs="Times New Roman"/>
          </w:rPr>
          <w:t>LR Viešųjų pirkimų įstatymas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E5A4C" w14:textId="3608B39C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DF30BB" wp14:editId="43E30A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25480204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AADBE" w14:textId="7D180CFD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6DF30BB">
              <v:stroke joinstyle="miter"/>
              <v:path gradientshapeok="t" o:connecttype="rect"/>
            </v:shapetype>
            <v:shape id="Text Box 2" style="position:absolute;margin-left:0;margin-top:0;width:222.75pt;height:28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">
              <v:textbox style="mso-fit-shape-to-text:t" inset="20pt,15pt,0,0">
                <w:txbxContent>
                  <w:p w:rsidRPr="00772E3E" w:rsidR="00772E3E" w:rsidP="00772E3E" w:rsidRDefault="00772E3E" w14:paraId="23EAADBE" w14:textId="7D180CFD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4B0A" w14:textId="1118D0C3" w:rsidR="00772E3E" w:rsidRDefault="00772E3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0D8A08" wp14:editId="0C9E7DF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828925" cy="357505"/>
              <wp:effectExtent l="0" t="0" r="9525" b="4445"/>
              <wp:wrapNone/>
              <wp:docPr id="1330507601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89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053EC" w14:textId="220080E5" w:rsidR="00772E3E" w:rsidRPr="00772E3E" w:rsidRDefault="00772E3E" w:rsidP="00772E3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72E3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00D8A08">
              <v:stroke joinstyle="miter"/>
              <v:path gradientshapeok="t" o:connecttype="rect"/>
            </v:shapetype>
            <v:shape id="Text Box 1" style="position:absolute;margin-left:0;margin-top:0;width:222.75pt;height:28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">
              <v:textbox style="mso-fit-shape-to-text:t" inset="20pt,15pt,0,0">
                <w:txbxContent>
                  <w:p w:rsidRPr="00772E3E" w:rsidR="00772E3E" w:rsidP="00772E3E" w:rsidRDefault="00772E3E" w14:paraId="7DE053EC" w14:textId="220080E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72E3E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0629E"/>
    <w:multiLevelType w:val="hybridMultilevel"/>
    <w:tmpl w:val="B6EAD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E008C"/>
    <w:multiLevelType w:val="hybridMultilevel"/>
    <w:tmpl w:val="773EEB28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4D1360"/>
    <w:multiLevelType w:val="hybridMultilevel"/>
    <w:tmpl w:val="D932F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955741">
    <w:abstractNumId w:val="1"/>
  </w:num>
  <w:num w:numId="2" w16cid:durableId="1083068245">
    <w:abstractNumId w:val="2"/>
  </w:num>
  <w:num w:numId="3" w16cid:durableId="1703285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388"/>
    <w:rsid w:val="00017852"/>
    <w:rsid w:val="0003428B"/>
    <w:rsid w:val="00042B88"/>
    <w:rsid w:val="00045A82"/>
    <w:rsid w:val="00045AF0"/>
    <w:rsid w:val="0005154C"/>
    <w:rsid w:val="000A38AC"/>
    <w:rsid w:val="000A39A6"/>
    <w:rsid w:val="000A4C18"/>
    <w:rsid w:val="000A4CDD"/>
    <w:rsid w:val="000A7AB4"/>
    <w:rsid w:val="000D39DF"/>
    <w:rsid w:val="000D3A70"/>
    <w:rsid w:val="000F2CEB"/>
    <w:rsid w:val="001019D4"/>
    <w:rsid w:val="00126523"/>
    <w:rsid w:val="00135A08"/>
    <w:rsid w:val="00136CE0"/>
    <w:rsid w:val="00166EF4"/>
    <w:rsid w:val="0017720A"/>
    <w:rsid w:val="001912F2"/>
    <w:rsid w:val="00196CF5"/>
    <w:rsid w:val="001B3F08"/>
    <w:rsid w:val="001B5CF0"/>
    <w:rsid w:val="001D2549"/>
    <w:rsid w:val="001E6497"/>
    <w:rsid w:val="001F0330"/>
    <w:rsid w:val="001F0534"/>
    <w:rsid w:val="002075F6"/>
    <w:rsid w:val="00212E93"/>
    <w:rsid w:val="00216E36"/>
    <w:rsid w:val="002222D3"/>
    <w:rsid w:val="002249E2"/>
    <w:rsid w:val="002614F3"/>
    <w:rsid w:val="002647F2"/>
    <w:rsid w:val="002669A1"/>
    <w:rsid w:val="002779DF"/>
    <w:rsid w:val="00281388"/>
    <w:rsid w:val="00292271"/>
    <w:rsid w:val="002B1FC7"/>
    <w:rsid w:val="002D17B0"/>
    <w:rsid w:val="003404FC"/>
    <w:rsid w:val="003941B6"/>
    <w:rsid w:val="003A1463"/>
    <w:rsid w:val="003B0861"/>
    <w:rsid w:val="003C13F2"/>
    <w:rsid w:val="003E5DCC"/>
    <w:rsid w:val="00402588"/>
    <w:rsid w:val="00404C84"/>
    <w:rsid w:val="004316EB"/>
    <w:rsid w:val="0043285A"/>
    <w:rsid w:val="00473895"/>
    <w:rsid w:val="00486BB2"/>
    <w:rsid w:val="004A1CA4"/>
    <w:rsid w:val="004A5E0B"/>
    <w:rsid w:val="004B7AEA"/>
    <w:rsid w:val="004E1351"/>
    <w:rsid w:val="004F04BC"/>
    <w:rsid w:val="004F49FB"/>
    <w:rsid w:val="00506194"/>
    <w:rsid w:val="00512F80"/>
    <w:rsid w:val="005131B8"/>
    <w:rsid w:val="005271F2"/>
    <w:rsid w:val="005363DD"/>
    <w:rsid w:val="00541714"/>
    <w:rsid w:val="00541AD7"/>
    <w:rsid w:val="00546799"/>
    <w:rsid w:val="00571A8E"/>
    <w:rsid w:val="00577CFE"/>
    <w:rsid w:val="005A6ED3"/>
    <w:rsid w:val="005D68E1"/>
    <w:rsid w:val="005F4E20"/>
    <w:rsid w:val="005F661F"/>
    <w:rsid w:val="006005AD"/>
    <w:rsid w:val="0061555B"/>
    <w:rsid w:val="006246FA"/>
    <w:rsid w:val="00630301"/>
    <w:rsid w:val="006377A0"/>
    <w:rsid w:val="00667F57"/>
    <w:rsid w:val="00673855"/>
    <w:rsid w:val="00677CE8"/>
    <w:rsid w:val="006977D2"/>
    <w:rsid w:val="006B3B99"/>
    <w:rsid w:val="006C0190"/>
    <w:rsid w:val="006D7200"/>
    <w:rsid w:val="006E5008"/>
    <w:rsid w:val="00702511"/>
    <w:rsid w:val="007228BC"/>
    <w:rsid w:val="00772E3E"/>
    <w:rsid w:val="00780A2C"/>
    <w:rsid w:val="0078431A"/>
    <w:rsid w:val="00794B36"/>
    <w:rsid w:val="007B7F70"/>
    <w:rsid w:val="007D71F2"/>
    <w:rsid w:val="007E3760"/>
    <w:rsid w:val="007E526C"/>
    <w:rsid w:val="00800405"/>
    <w:rsid w:val="008038A1"/>
    <w:rsid w:val="00805625"/>
    <w:rsid w:val="00805A24"/>
    <w:rsid w:val="00826CE4"/>
    <w:rsid w:val="0082702E"/>
    <w:rsid w:val="00843468"/>
    <w:rsid w:val="0085303D"/>
    <w:rsid w:val="00855B99"/>
    <w:rsid w:val="008866FC"/>
    <w:rsid w:val="00892408"/>
    <w:rsid w:val="008969E4"/>
    <w:rsid w:val="008C5399"/>
    <w:rsid w:val="008E0880"/>
    <w:rsid w:val="00900F07"/>
    <w:rsid w:val="00914BC2"/>
    <w:rsid w:val="0095572F"/>
    <w:rsid w:val="0096132B"/>
    <w:rsid w:val="0096715B"/>
    <w:rsid w:val="00970132"/>
    <w:rsid w:val="0099428F"/>
    <w:rsid w:val="00997572"/>
    <w:rsid w:val="009A3AE7"/>
    <w:rsid w:val="009A5EE0"/>
    <w:rsid w:val="009D1F9C"/>
    <w:rsid w:val="009D23D0"/>
    <w:rsid w:val="009D25D2"/>
    <w:rsid w:val="009E090B"/>
    <w:rsid w:val="009F53E2"/>
    <w:rsid w:val="00A20786"/>
    <w:rsid w:val="00A2205E"/>
    <w:rsid w:val="00A27432"/>
    <w:rsid w:val="00A45442"/>
    <w:rsid w:val="00A60480"/>
    <w:rsid w:val="00A65990"/>
    <w:rsid w:val="00A74054"/>
    <w:rsid w:val="00A81504"/>
    <w:rsid w:val="00A945E7"/>
    <w:rsid w:val="00AA559D"/>
    <w:rsid w:val="00AB6138"/>
    <w:rsid w:val="00AC4BE2"/>
    <w:rsid w:val="00AC517B"/>
    <w:rsid w:val="00AF395C"/>
    <w:rsid w:val="00B02D19"/>
    <w:rsid w:val="00B1215E"/>
    <w:rsid w:val="00B129E2"/>
    <w:rsid w:val="00B66900"/>
    <w:rsid w:val="00B71711"/>
    <w:rsid w:val="00B92A82"/>
    <w:rsid w:val="00BA24CA"/>
    <w:rsid w:val="00BA7ADE"/>
    <w:rsid w:val="00BB2600"/>
    <w:rsid w:val="00BB308D"/>
    <w:rsid w:val="00BC50F4"/>
    <w:rsid w:val="00BD53B6"/>
    <w:rsid w:val="00BF5D8F"/>
    <w:rsid w:val="00BF7BF1"/>
    <w:rsid w:val="00C025D2"/>
    <w:rsid w:val="00C226D4"/>
    <w:rsid w:val="00C229AE"/>
    <w:rsid w:val="00C300AA"/>
    <w:rsid w:val="00C50116"/>
    <w:rsid w:val="00C6255A"/>
    <w:rsid w:val="00C64536"/>
    <w:rsid w:val="00C71F3E"/>
    <w:rsid w:val="00C72B39"/>
    <w:rsid w:val="00C929AF"/>
    <w:rsid w:val="00CA314D"/>
    <w:rsid w:val="00CF77D2"/>
    <w:rsid w:val="00D000BF"/>
    <w:rsid w:val="00D036E0"/>
    <w:rsid w:val="00D06BBE"/>
    <w:rsid w:val="00D16FDC"/>
    <w:rsid w:val="00D66F81"/>
    <w:rsid w:val="00D721A8"/>
    <w:rsid w:val="00D75CE4"/>
    <w:rsid w:val="00D80E78"/>
    <w:rsid w:val="00D903A0"/>
    <w:rsid w:val="00DF384E"/>
    <w:rsid w:val="00DF43A6"/>
    <w:rsid w:val="00DF5452"/>
    <w:rsid w:val="00E00EB4"/>
    <w:rsid w:val="00E13059"/>
    <w:rsid w:val="00E441AD"/>
    <w:rsid w:val="00E6349D"/>
    <w:rsid w:val="00E6511B"/>
    <w:rsid w:val="00E70C0B"/>
    <w:rsid w:val="00E86841"/>
    <w:rsid w:val="00E87DC6"/>
    <w:rsid w:val="00EA63F0"/>
    <w:rsid w:val="00EB2238"/>
    <w:rsid w:val="00EC1FCF"/>
    <w:rsid w:val="00EE1AE0"/>
    <w:rsid w:val="00EE5D65"/>
    <w:rsid w:val="00EF3F46"/>
    <w:rsid w:val="00F16627"/>
    <w:rsid w:val="00F23A8A"/>
    <w:rsid w:val="00F33791"/>
    <w:rsid w:val="00F54FED"/>
    <w:rsid w:val="00F94AF2"/>
    <w:rsid w:val="00FA0262"/>
    <w:rsid w:val="00FA09D8"/>
    <w:rsid w:val="00FA1EF4"/>
    <w:rsid w:val="00FD49AF"/>
    <w:rsid w:val="00FD70C7"/>
    <w:rsid w:val="00FE639A"/>
    <w:rsid w:val="0734C24E"/>
    <w:rsid w:val="0846D4E4"/>
    <w:rsid w:val="14B74C90"/>
    <w:rsid w:val="176B4227"/>
    <w:rsid w:val="2152CBFB"/>
    <w:rsid w:val="22DA0836"/>
    <w:rsid w:val="2404027E"/>
    <w:rsid w:val="25BC073B"/>
    <w:rsid w:val="283C4156"/>
    <w:rsid w:val="2A6F2385"/>
    <w:rsid w:val="2E663616"/>
    <w:rsid w:val="2F3DF6FB"/>
    <w:rsid w:val="3CEF9E9C"/>
    <w:rsid w:val="3D8BF4A6"/>
    <w:rsid w:val="408E383F"/>
    <w:rsid w:val="41E45B60"/>
    <w:rsid w:val="420D97F9"/>
    <w:rsid w:val="4363CC10"/>
    <w:rsid w:val="4959E0B8"/>
    <w:rsid w:val="4B08C6E9"/>
    <w:rsid w:val="4B6754EC"/>
    <w:rsid w:val="4C32ED4D"/>
    <w:rsid w:val="54A0DA6E"/>
    <w:rsid w:val="58C5688A"/>
    <w:rsid w:val="66AFFD2C"/>
    <w:rsid w:val="69506181"/>
    <w:rsid w:val="6B833A7A"/>
    <w:rsid w:val="6CCBAB18"/>
    <w:rsid w:val="7228D9C6"/>
    <w:rsid w:val="790E8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84E89"/>
  <w15:chartTrackingRefBased/>
  <w15:docId w15:val="{788F5D09-A397-41CD-9EE8-FFB62C7E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388"/>
    <w:pPr>
      <w:spacing w:line="259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3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3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3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3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3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3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3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3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3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3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3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3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3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3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3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3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3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3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3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3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3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3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3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3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3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38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Normal"/>
    <w:link w:val="FooterChar"/>
    <w:uiPriority w:val="99"/>
    <w:unhideWhenUsed/>
    <w:rsid w:val="002813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,dokum. paiesk. nuor. Char"/>
    <w:basedOn w:val="DefaultParagraphFont"/>
    <w:link w:val="Footer"/>
    <w:uiPriority w:val="99"/>
    <w:rsid w:val="00281388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138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1388"/>
    <w:rPr>
      <w:rFonts w:ascii="Consolas" w:eastAsiaTheme="minorEastAsia" w:hAnsi="Consolas"/>
      <w:kern w:val="0"/>
      <w:sz w:val="20"/>
      <w:szCs w:val="20"/>
      <w:lang w:val="lt-LT" w:eastAsia="lt-LT"/>
      <w14:ligatures w14:val="none"/>
    </w:rPr>
  </w:style>
  <w:style w:type="character" w:styleId="Hyperlink">
    <w:name w:val="Hyperlink"/>
    <w:unhideWhenUsed/>
    <w:rsid w:val="003941B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72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E3E"/>
    <w:rPr>
      <w:rFonts w:eastAsiaTheme="minorEastAsia"/>
      <w:kern w:val="0"/>
      <w:sz w:val="22"/>
      <w:szCs w:val="22"/>
      <w:lang w:val="lt-LT" w:eastAsia="lt-LT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66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66FC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8866FC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D3A7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F77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77D2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F77D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3A1463"/>
    <w:rPr>
      <w:color w:val="96607D" w:themeColor="followedHyperlink"/>
      <w:u w:val="single"/>
    </w:rPr>
  </w:style>
  <w:style w:type="character" w:customStyle="1" w:styleId="font281">
    <w:name w:val="font28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61">
    <w:name w:val="font61"/>
    <w:basedOn w:val="DefaultParagraphFont"/>
    <w:rsid w:val="00843468"/>
    <w:rPr>
      <w:rFonts w:ascii="Tahoma" w:hAnsi="Tahoma" w:cs="Tahoma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A559D"/>
    <w:pPr>
      <w:spacing w:after="0" w:line="240" w:lineRule="auto"/>
    </w:pPr>
    <w:rPr>
      <w:rFonts w:eastAsiaTheme="minorEastAsia"/>
      <w:kern w:val="0"/>
      <w:sz w:val="22"/>
      <w:szCs w:val="22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lecentras.lt/wp-content/uploads/2024/01/Darnaus-verslo-politika_4.0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elecentras.lt/wp-content/uploads/2025/10/Atsparumo-korupcijai-politika-2025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centras.lt/apie-mus/korupcijos-prevencija-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-seimas.lrs.lt/portal/legalAct/lt/TAD/TAIS.3061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2BE35-CBFB-46BC-BAAD-E1533C726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E632AC-F52F-4343-B6B6-F9DB9C6459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customXml/itemProps3.xml><?xml version="1.0" encoding="utf-8"?>
<ds:datastoreItem xmlns:ds="http://schemas.openxmlformats.org/officeDocument/2006/customXml" ds:itemID="{197D161D-9BD9-4D98-BA39-2ACFFF9505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7D6D4-F64B-4D07-A548-45BD75DAF5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5226</Characters>
  <Application>Microsoft Office Word</Application>
  <DocSecurity>0</DocSecurity>
  <Lines>43</Lines>
  <Paragraphs>12</Paragraphs>
  <ScaleCrop>false</ScaleCrop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Bilvais</dc:creator>
  <cp:keywords/>
  <dc:description/>
  <cp:lastModifiedBy>Eglė Alijeva</cp:lastModifiedBy>
  <cp:revision>3</cp:revision>
  <dcterms:created xsi:type="dcterms:W3CDTF">2026-05-08T11:47:00Z</dcterms:created>
  <dcterms:modified xsi:type="dcterms:W3CDTF">2026-05-08T11:48:00Z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4f4def51,4acac280,6cc7c214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2025-08-27T06:23:43Z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5c0c17f0-cd4a-421f-9389-4772d785bd85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